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0FB56F" w14:textId="755C22DF" w:rsidR="00D34808" w:rsidRPr="00381AAA" w:rsidRDefault="00D34808" w:rsidP="000F71A2">
      <w:pPr>
        <w:pStyle w:val="Nessunaspaziatura"/>
        <w:jc w:val="both"/>
        <w:rPr>
          <w:b/>
          <w:bCs/>
          <w:color w:val="7030A0"/>
          <w:sz w:val="28"/>
          <w:szCs w:val="28"/>
        </w:rPr>
      </w:pPr>
      <w:r w:rsidRPr="00381AAA">
        <w:rPr>
          <w:b/>
          <w:bCs/>
          <w:color w:val="7030A0"/>
          <w:sz w:val="28"/>
          <w:szCs w:val="28"/>
        </w:rPr>
        <w:t>GIORNATA DELLO SP</w:t>
      </w:r>
      <w:r w:rsidR="00557AC9" w:rsidRPr="00381AAA">
        <w:rPr>
          <w:b/>
          <w:bCs/>
          <w:color w:val="7030A0"/>
          <w:sz w:val="28"/>
          <w:szCs w:val="28"/>
        </w:rPr>
        <w:t>IRITO – VEGLIA ANIMATA del SABATO SERA</w:t>
      </w:r>
    </w:p>
    <w:p w14:paraId="16B012D5" w14:textId="77777777" w:rsidR="00D34808" w:rsidRDefault="00D34808" w:rsidP="000F71A2">
      <w:pPr>
        <w:pStyle w:val="Nessunaspaziatura"/>
        <w:jc w:val="both"/>
        <w:rPr>
          <w:b/>
          <w:bCs/>
          <w:color w:val="C00000"/>
          <w:u w:val="single"/>
        </w:rPr>
      </w:pPr>
    </w:p>
    <w:p w14:paraId="5EFEA4C9" w14:textId="7F013EB1" w:rsidR="00557AC9" w:rsidRDefault="00381AAA" w:rsidP="00557AC9">
      <w:pPr>
        <w:pStyle w:val="Nessunaspaziatura"/>
        <w:rPr>
          <w:b/>
          <w:sz w:val="24"/>
          <w:szCs w:val="24"/>
        </w:rPr>
      </w:pPr>
      <w:r w:rsidRPr="00CA6614">
        <w:rPr>
          <w:b/>
          <w:color w:val="7030A0"/>
          <w:sz w:val="26"/>
          <w:szCs w:val="26"/>
        </w:rPr>
        <w:t>IN APERTURA:</w:t>
      </w:r>
      <w:r w:rsidR="00557AC9" w:rsidRPr="00CA6614">
        <w:rPr>
          <w:b/>
          <w:color w:val="7030A0"/>
          <w:sz w:val="26"/>
          <w:szCs w:val="26"/>
        </w:rPr>
        <w:t xml:space="preserve"> “Era una casa m</w:t>
      </w:r>
      <w:r w:rsidRPr="00CA6614">
        <w:rPr>
          <w:b/>
          <w:color w:val="7030A0"/>
          <w:sz w:val="26"/>
          <w:szCs w:val="26"/>
        </w:rPr>
        <w:t xml:space="preserve">olto carina” di Sergio Endrigo </w:t>
      </w:r>
      <w:r w:rsidR="00557AC9" w:rsidRPr="00CA6614">
        <w:rPr>
          <w:b/>
          <w:color w:val="7030A0"/>
          <w:sz w:val="26"/>
          <w:szCs w:val="26"/>
        </w:rPr>
        <w:t xml:space="preserve"> </w:t>
      </w:r>
      <w:hyperlink r:id="rId6" w:history="1">
        <w:r w:rsidR="00557AC9" w:rsidRPr="00A3544E">
          <w:rPr>
            <w:rStyle w:val="Collegamentoipertestuale"/>
            <w:b/>
            <w:sz w:val="24"/>
            <w:szCs w:val="24"/>
          </w:rPr>
          <w:t>https://www.youtube.com/watch?v=Bhu07U_cUC4</w:t>
        </w:r>
      </w:hyperlink>
    </w:p>
    <w:p w14:paraId="62DADE07" w14:textId="77777777" w:rsidR="00751578" w:rsidRDefault="00751578" w:rsidP="00470B9C">
      <w:pPr>
        <w:pStyle w:val="Nessunaspaziatura"/>
        <w:jc w:val="both"/>
      </w:pPr>
    </w:p>
    <w:p w14:paraId="6DCEF6D9" w14:textId="0EACF1B4" w:rsidR="00381AAA" w:rsidRPr="00381AAA" w:rsidRDefault="00381AAA" w:rsidP="00470B9C">
      <w:pPr>
        <w:pStyle w:val="Nessunaspaziatura"/>
        <w:jc w:val="both"/>
        <w:rPr>
          <w:sz w:val="24"/>
          <w:szCs w:val="24"/>
        </w:rPr>
      </w:pPr>
      <w:r w:rsidRPr="00CA6614">
        <w:rPr>
          <w:b/>
          <w:color w:val="7030A0"/>
          <w:sz w:val="26"/>
          <w:szCs w:val="26"/>
        </w:rPr>
        <w:t>GIOCO: INQUILINI</w:t>
      </w:r>
      <w:r w:rsidRPr="00EA2350">
        <w:rPr>
          <w:b/>
          <w:sz w:val="26"/>
          <w:szCs w:val="26"/>
        </w:rPr>
        <w:t xml:space="preserve"> </w:t>
      </w:r>
      <w:r w:rsidR="00EA2350" w:rsidRPr="00EA2350">
        <w:rPr>
          <w:b/>
          <w:sz w:val="24"/>
          <w:szCs w:val="24"/>
          <w:highlight w:val="yellow"/>
        </w:rPr>
        <w:t>(10min</w:t>
      </w:r>
      <w:r w:rsidRPr="00EA2350">
        <w:rPr>
          <w:b/>
          <w:sz w:val="24"/>
          <w:szCs w:val="24"/>
          <w:highlight w:val="yellow"/>
        </w:rPr>
        <w:t>)</w:t>
      </w:r>
    </w:p>
    <w:p w14:paraId="6B7C7D31" w14:textId="77777777" w:rsidR="00381AAA" w:rsidRPr="00381AAA" w:rsidRDefault="00381AAA" w:rsidP="00381AAA">
      <w:pPr>
        <w:pStyle w:val="Nessunaspaziatura"/>
        <w:rPr>
          <w:sz w:val="24"/>
          <w:szCs w:val="24"/>
        </w:rPr>
      </w:pPr>
      <w:r w:rsidRPr="00381AAA">
        <w:rPr>
          <w:sz w:val="24"/>
          <w:szCs w:val="24"/>
          <w:u w:val="single"/>
        </w:rPr>
        <w:t>Ambientazione</w:t>
      </w:r>
      <w:r w:rsidRPr="00381AAA">
        <w:rPr>
          <w:sz w:val="24"/>
          <w:szCs w:val="24"/>
        </w:rPr>
        <w:t>:</w:t>
      </w:r>
    </w:p>
    <w:p w14:paraId="21DBB29E" w14:textId="77777777" w:rsidR="00381AAA" w:rsidRPr="00381AAA" w:rsidRDefault="00381AAA" w:rsidP="00381AAA">
      <w:pPr>
        <w:pStyle w:val="Nessunaspaziatura"/>
        <w:jc w:val="both"/>
        <w:rPr>
          <w:sz w:val="24"/>
          <w:szCs w:val="24"/>
        </w:rPr>
      </w:pPr>
      <w:r w:rsidRPr="00381AAA">
        <w:rPr>
          <w:sz w:val="24"/>
          <w:szCs w:val="24"/>
        </w:rPr>
        <w:t>In una grande città avvengono numerosi cambiamenti negli alloggi. Di solito sono gli inquilini che cambiano casa, nel mondo della fantasia talvolta è la casa a cambiare l'inquilino!</w:t>
      </w:r>
    </w:p>
    <w:p w14:paraId="04602DF2" w14:textId="77777777" w:rsidR="00381AAA" w:rsidRPr="00381AAA" w:rsidRDefault="00381AAA" w:rsidP="00381AAA">
      <w:pPr>
        <w:pStyle w:val="Nessunaspaziatura"/>
        <w:rPr>
          <w:sz w:val="24"/>
          <w:szCs w:val="24"/>
        </w:rPr>
      </w:pPr>
    </w:p>
    <w:p w14:paraId="4129E822" w14:textId="77777777" w:rsidR="00381AAA" w:rsidRPr="00381AAA" w:rsidRDefault="00381AAA" w:rsidP="00381AAA">
      <w:pPr>
        <w:pStyle w:val="Nessunaspaziatura"/>
        <w:rPr>
          <w:sz w:val="24"/>
          <w:szCs w:val="24"/>
        </w:rPr>
      </w:pPr>
      <w:r w:rsidRPr="00381AAA">
        <w:rPr>
          <w:sz w:val="24"/>
          <w:szCs w:val="24"/>
          <w:u w:val="single"/>
        </w:rPr>
        <w:t>Svolgimento</w:t>
      </w:r>
      <w:r w:rsidRPr="00381AAA">
        <w:rPr>
          <w:sz w:val="24"/>
          <w:szCs w:val="24"/>
        </w:rPr>
        <w:t>:</w:t>
      </w:r>
    </w:p>
    <w:p w14:paraId="4DA5B09C" w14:textId="1D5E51F3" w:rsidR="00381AAA" w:rsidRDefault="00381AAA" w:rsidP="00381AAA">
      <w:pPr>
        <w:pStyle w:val="Nessunaspaziatura"/>
        <w:jc w:val="both"/>
        <w:rPr>
          <w:sz w:val="24"/>
          <w:szCs w:val="24"/>
        </w:rPr>
      </w:pPr>
      <w:r w:rsidRPr="00381AAA">
        <w:rPr>
          <w:sz w:val="24"/>
          <w:szCs w:val="24"/>
        </w:rPr>
        <w:t>I giocatori si dispongono a gruppi di tre, uno posizionato al centro del trio sarà l'inquil</w:t>
      </w:r>
      <w:r>
        <w:rPr>
          <w:sz w:val="24"/>
          <w:szCs w:val="24"/>
        </w:rPr>
        <w:t>ino e gli altri due, uno alla dx</w:t>
      </w:r>
      <w:r w:rsidRPr="00381AAA">
        <w:rPr>
          <w:sz w:val="24"/>
          <w:szCs w:val="24"/>
        </w:rPr>
        <w:t xml:space="preserve"> e l'altro alla s</w:t>
      </w:r>
      <w:r>
        <w:rPr>
          <w:sz w:val="24"/>
          <w:szCs w:val="24"/>
        </w:rPr>
        <w:t>x</w:t>
      </w:r>
      <w:r w:rsidRPr="00381AAA">
        <w:rPr>
          <w:sz w:val="24"/>
          <w:szCs w:val="24"/>
        </w:rPr>
        <w:t xml:space="preserve"> rivolti verso loro stessi con le mani passanti sopra la testa dell'inquilino e unite a mo' di casetta, saranno gli 'alloggi'.</w:t>
      </w:r>
    </w:p>
    <w:p w14:paraId="467A8AE7" w14:textId="77777777" w:rsidR="00381AAA" w:rsidRPr="00381AAA" w:rsidRDefault="00381AAA" w:rsidP="00381AAA">
      <w:pPr>
        <w:pStyle w:val="Nessunaspaziatura"/>
        <w:jc w:val="both"/>
        <w:rPr>
          <w:sz w:val="10"/>
          <w:szCs w:val="10"/>
        </w:rPr>
      </w:pPr>
    </w:p>
    <w:p w14:paraId="71BEB754" w14:textId="2E1DE582" w:rsidR="00381AAA" w:rsidRPr="00381AAA" w:rsidRDefault="00381AAA" w:rsidP="00381AAA">
      <w:pPr>
        <w:pStyle w:val="Nessunaspaziatura"/>
        <w:jc w:val="both"/>
        <w:rPr>
          <w:sz w:val="24"/>
          <w:szCs w:val="24"/>
        </w:rPr>
      </w:pPr>
      <w:r>
        <w:rPr>
          <w:sz w:val="24"/>
          <w:szCs w:val="24"/>
        </w:rPr>
        <w:t>Uno o due giocatori</w:t>
      </w:r>
      <w:r w:rsidRPr="00381AAA">
        <w:rPr>
          <w:sz w:val="24"/>
          <w:szCs w:val="24"/>
        </w:rPr>
        <w:t xml:space="preserve"> devono rimanere senza 'alloggiamento'</w:t>
      </w:r>
      <w:r>
        <w:rPr>
          <w:sz w:val="24"/>
          <w:szCs w:val="24"/>
        </w:rPr>
        <w:t xml:space="preserve"> e attendono accanto a chi anima il gioco che vengano impartiti i comandi che seguono:</w:t>
      </w:r>
    </w:p>
    <w:p w14:paraId="25D3FFA0" w14:textId="77777777" w:rsidR="00381AAA" w:rsidRPr="00381AAA" w:rsidRDefault="00381AAA" w:rsidP="00381AAA">
      <w:pPr>
        <w:pStyle w:val="Nessunaspaziatura"/>
        <w:jc w:val="both"/>
        <w:rPr>
          <w:sz w:val="10"/>
          <w:szCs w:val="10"/>
        </w:rPr>
      </w:pPr>
    </w:p>
    <w:p w14:paraId="510258D8" w14:textId="77777777" w:rsidR="00381AAA" w:rsidRPr="00381AAA" w:rsidRDefault="00381AAA" w:rsidP="00381AAA">
      <w:pPr>
        <w:pStyle w:val="Nessunaspaziatura"/>
        <w:jc w:val="both"/>
        <w:rPr>
          <w:sz w:val="24"/>
          <w:szCs w:val="24"/>
        </w:rPr>
      </w:pPr>
      <w:r w:rsidRPr="00381AAA">
        <w:rPr>
          <w:sz w:val="24"/>
          <w:szCs w:val="24"/>
        </w:rPr>
        <w:t>1. INQUILINI. Tutti gli inquilini, solo loro, si scambiano di posto.</w:t>
      </w:r>
    </w:p>
    <w:p w14:paraId="62172764" w14:textId="77777777" w:rsidR="00381AAA" w:rsidRPr="00381AAA" w:rsidRDefault="00381AAA" w:rsidP="00381AAA">
      <w:pPr>
        <w:pStyle w:val="Nessunaspaziatura"/>
        <w:jc w:val="both"/>
        <w:rPr>
          <w:sz w:val="10"/>
          <w:szCs w:val="10"/>
        </w:rPr>
      </w:pPr>
    </w:p>
    <w:p w14:paraId="2D4F07C3" w14:textId="7E7866CC" w:rsidR="00381AAA" w:rsidRPr="00381AAA" w:rsidRDefault="00381AAA" w:rsidP="00381AAA">
      <w:pPr>
        <w:pStyle w:val="Nessunaspaziatura"/>
        <w:jc w:val="both"/>
        <w:rPr>
          <w:sz w:val="24"/>
          <w:szCs w:val="24"/>
        </w:rPr>
      </w:pPr>
      <w:r w:rsidRPr="00381AAA">
        <w:rPr>
          <w:sz w:val="24"/>
          <w:szCs w:val="24"/>
        </w:rPr>
        <w:t>2. MURO DI DESTRA (o DI SINISTRA). Solo i muri di d</w:t>
      </w:r>
      <w:r>
        <w:rPr>
          <w:sz w:val="24"/>
          <w:szCs w:val="24"/>
        </w:rPr>
        <w:t>estra o di sinistra (vale la dx o la sx</w:t>
      </w:r>
      <w:r w:rsidRPr="00381AAA">
        <w:rPr>
          <w:sz w:val="24"/>
          <w:szCs w:val="24"/>
        </w:rPr>
        <w:t xml:space="preserve"> dell'inquilino ospitato nella 'casetta') si scambiano i posti.</w:t>
      </w:r>
    </w:p>
    <w:p w14:paraId="4BE994E9" w14:textId="77777777" w:rsidR="00381AAA" w:rsidRPr="00381AAA" w:rsidRDefault="00381AAA" w:rsidP="00381AAA">
      <w:pPr>
        <w:pStyle w:val="Nessunaspaziatura"/>
        <w:jc w:val="both"/>
        <w:rPr>
          <w:sz w:val="10"/>
          <w:szCs w:val="10"/>
        </w:rPr>
      </w:pPr>
    </w:p>
    <w:p w14:paraId="5B029D03" w14:textId="51A601A4" w:rsidR="00381AAA" w:rsidRPr="00381AAA" w:rsidRDefault="00381AAA" w:rsidP="00381AAA">
      <w:pPr>
        <w:pStyle w:val="Nessunaspaziatura"/>
        <w:jc w:val="both"/>
        <w:rPr>
          <w:sz w:val="24"/>
          <w:szCs w:val="24"/>
        </w:rPr>
      </w:pPr>
      <w:r w:rsidRPr="00381AAA">
        <w:rPr>
          <w:sz w:val="24"/>
          <w:szCs w:val="24"/>
        </w:rPr>
        <w:t>3. TERREMOTO. Come in ogni cataclisma che si rispetti TUTTI si scambiano il posto e vanno a formare altre 'casette' c</w:t>
      </w:r>
      <w:r>
        <w:rPr>
          <w:sz w:val="24"/>
          <w:szCs w:val="24"/>
        </w:rPr>
        <w:t>on il loro bravo inquilino</w:t>
      </w:r>
    </w:p>
    <w:p w14:paraId="0E4E6B49" w14:textId="77777777" w:rsidR="00381AAA" w:rsidRPr="00381AAA" w:rsidRDefault="00381AAA" w:rsidP="00381AAA">
      <w:pPr>
        <w:pStyle w:val="Nessunaspaziatura"/>
        <w:jc w:val="both"/>
        <w:rPr>
          <w:sz w:val="24"/>
          <w:szCs w:val="24"/>
        </w:rPr>
      </w:pPr>
    </w:p>
    <w:p w14:paraId="71769846" w14:textId="77777777" w:rsidR="00381AAA" w:rsidRPr="00381AAA" w:rsidRDefault="00381AAA" w:rsidP="00381AAA">
      <w:pPr>
        <w:pStyle w:val="Nessunaspaziatura"/>
        <w:jc w:val="both"/>
        <w:rPr>
          <w:sz w:val="24"/>
          <w:szCs w:val="24"/>
        </w:rPr>
      </w:pPr>
      <w:r w:rsidRPr="00381AAA">
        <w:rPr>
          <w:sz w:val="24"/>
          <w:szCs w:val="24"/>
        </w:rPr>
        <w:t>Coloro i quali non trovano posto quando le 'casette' sono formate attendono accanto al capogioco che venga dato il comando successivo.</w:t>
      </w:r>
    </w:p>
    <w:p w14:paraId="6DBC9D94" w14:textId="77777777" w:rsidR="00381AAA" w:rsidRPr="00381AAA" w:rsidRDefault="00381AAA" w:rsidP="00381AAA">
      <w:pPr>
        <w:pStyle w:val="Nessunaspaziatura"/>
        <w:jc w:val="both"/>
        <w:rPr>
          <w:sz w:val="24"/>
          <w:szCs w:val="24"/>
        </w:rPr>
      </w:pPr>
    </w:p>
    <w:p w14:paraId="371D95EE" w14:textId="13A92BE6" w:rsidR="006567FD" w:rsidRPr="00CA6614" w:rsidRDefault="00381AAA" w:rsidP="00470B9C">
      <w:pPr>
        <w:pStyle w:val="Nessunaspaziatura"/>
        <w:jc w:val="both"/>
        <w:rPr>
          <w:color w:val="7030A0"/>
          <w:sz w:val="26"/>
          <w:szCs w:val="26"/>
        </w:rPr>
      </w:pPr>
      <w:r w:rsidRPr="00CA6614">
        <w:rPr>
          <w:color w:val="7030A0"/>
          <w:sz w:val="26"/>
          <w:szCs w:val="26"/>
        </w:rPr>
        <w:t>Abbiamo visto il formarsi di tante casette</w:t>
      </w:r>
      <w:r w:rsidR="007337BE" w:rsidRPr="00CA6614">
        <w:rPr>
          <w:color w:val="7030A0"/>
          <w:sz w:val="26"/>
          <w:szCs w:val="26"/>
        </w:rPr>
        <w:t>, ma sappiamo che perché una casa possa stare in piedi ha bisogno di fondamenta solide. Chiediamo al gruppo “</w:t>
      </w:r>
      <w:r w:rsidR="00EB2046" w:rsidRPr="00CA6614">
        <w:rPr>
          <w:color w:val="7030A0"/>
          <w:sz w:val="26"/>
          <w:szCs w:val="26"/>
        </w:rPr>
        <w:t xml:space="preserve">Le </w:t>
      </w:r>
      <w:r w:rsidR="007337BE" w:rsidRPr="00CA6614">
        <w:rPr>
          <w:color w:val="7030A0"/>
          <w:sz w:val="26"/>
          <w:szCs w:val="26"/>
        </w:rPr>
        <w:t>fondamenta</w:t>
      </w:r>
      <w:r w:rsidR="00EB2046" w:rsidRPr="00CA6614">
        <w:rPr>
          <w:color w:val="7030A0"/>
          <w:sz w:val="26"/>
          <w:szCs w:val="26"/>
        </w:rPr>
        <w:t xml:space="preserve"> della Parola</w:t>
      </w:r>
      <w:r w:rsidR="007337BE" w:rsidRPr="00CA6614">
        <w:rPr>
          <w:color w:val="7030A0"/>
          <w:sz w:val="26"/>
          <w:szCs w:val="26"/>
        </w:rPr>
        <w:t>” di raccontarci cosa hanno fatto nel pomeriggio e di poggiare le fondamenta per la nostra casa….</w:t>
      </w:r>
    </w:p>
    <w:p w14:paraId="050D9FC2" w14:textId="77777777" w:rsidR="006567FD" w:rsidRPr="008E43EA" w:rsidRDefault="006567FD" w:rsidP="00470B9C">
      <w:pPr>
        <w:pStyle w:val="Nessunaspaziatura"/>
        <w:jc w:val="both"/>
        <w:rPr>
          <w:sz w:val="24"/>
          <w:szCs w:val="24"/>
        </w:rPr>
      </w:pPr>
    </w:p>
    <w:p w14:paraId="19AD2A54" w14:textId="5AC6935E" w:rsidR="008E43EA" w:rsidRPr="008E43EA" w:rsidRDefault="008E43EA" w:rsidP="00470B9C">
      <w:pPr>
        <w:pStyle w:val="Nessunaspaziatura"/>
        <w:jc w:val="both"/>
        <w:rPr>
          <w:sz w:val="24"/>
          <w:szCs w:val="24"/>
        </w:rPr>
      </w:pPr>
      <w:r w:rsidRPr="008E43EA">
        <w:rPr>
          <w:sz w:val="24"/>
          <w:szCs w:val="24"/>
        </w:rPr>
        <w:t>(…)</w:t>
      </w:r>
    </w:p>
    <w:p w14:paraId="2957F1CD" w14:textId="77777777" w:rsidR="007337BE" w:rsidRPr="008E43EA" w:rsidRDefault="007337BE" w:rsidP="00470B9C">
      <w:pPr>
        <w:pStyle w:val="Nessunaspaziatura"/>
        <w:jc w:val="both"/>
        <w:rPr>
          <w:sz w:val="24"/>
          <w:szCs w:val="24"/>
        </w:rPr>
      </w:pPr>
    </w:p>
    <w:p w14:paraId="411A4925" w14:textId="1AF7F3C9" w:rsidR="007337BE" w:rsidRPr="007337BE" w:rsidRDefault="007337BE" w:rsidP="007337BE">
      <w:pPr>
        <w:pStyle w:val="Nessunaspaziatura"/>
        <w:jc w:val="both"/>
        <w:rPr>
          <w:b/>
          <w:color w:val="C45911" w:themeColor="accent2" w:themeShade="BF"/>
          <w:sz w:val="26"/>
          <w:szCs w:val="26"/>
        </w:rPr>
      </w:pPr>
      <w:r w:rsidRPr="007337BE">
        <w:rPr>
          <w:b/>
          <w:bCs/>
          <w:sz w:val="26"/>
          <w:szCs w:val="26"/>
        </w:rPr>
        <w:t xml:space="preserve">A seguire: </w:t>
      </w:r>
      <w:r w:rsidR="006567FD" w:rsidRPr="00CA6614">
        <w:rPr>
          <w:b/>
          <w:color w:val="7030A0"/>
          <w:sz w:val="26"/>
          <w:szCs w:val="26"/>
        </w:rPr>
        <w:t>CORTOMETRAGGIO “Memorie di una casa”</w:t>
      </w:r>
      <w:r w:rsidR="00EA2350" w:rsidRPr="00EA2350">
        <w:rPr>
          <w:b/>
          <w:sz w:val="26"/>
          <w:szCs w:val="26"/>
        </w:rPr>
        <w:t xml:space="preserve"> </w:t>
      </w:r>
      <w:r w:rsidR="00EA2350" w:rsidRPr="00EA2350">
        <w:rPr>
          <w:b/>
          <w:sz w:val="26"/>
          <w:szCs w:val="26"/>
          <w:highlight w:val="yellow"/>
        </w:rPr>
        <w:t>(4min)</w:t>
      </w:r>
    </w:p>
    <w:p w14:paraId="6256CDAF" w14:textId="2874F140" w:rsidR="006567FD" w:rsidRPr="007337BE" w:rsidRDefault="006567FD" w:rsidP="007337BE">
      <w:pPr>
        <w:pStyle w:val="Nessunaspaziatura"/>
        <w:jc w:val="both"/>
        <w:rPr>
          <w:b/>
          <w:sz w:val="26"/>
          <w:szCs w:val="26"/>
        </w:rPr>
      </w:pPr>
      <w:hyperlink r:id="rId7" w:history="1">
        <w:r w:rsidRPr="007337BE">
          <w:rPr>
            <w:rStyle w:val="Collegamentoipertestuale"/>
            <w:b/>
            <w:sz w:val="26"/>
            <w:szCs w:val="26"/>
          </w:rPr>
          <w:t>https://youtu.be/p0GwNCwT3hw?si=RQe6_D3-XIrwUUM4</w:t>
        </w:r>
      </w:hyperlink>
      <w:r w:rsidRPr="007337BE">
        <w:rPr>
          <w:b/>
          <w:sz w:val="26"/>
          <w:szCs w:val="26"/>
        </w:rPr>
        <w:t> </w:t>
      </w:r>
    </w:p>
    <w:p w14:paraId="51E586CD" w14:textId="77777777" w:rsidR="006567FD" w:rsidRPr="008E43EA" w:rsidRDefault="006567FD" w:rsidP="00470B9C">
      <w:pPr>
        <w:pStyle w:val="Nessunaspaziatura"/>
        <w:jc w:val="both"/>
        <w:rPr>
          <w:b/>
          <w:sz w:val="24"/>
          <w:szCs w:val="24"/>
        </w:rPr>
      </w:pPr>
    </w:p>
    <w:p w14:paraId="2DE41F3D" w14:textId="2C6B445E" w:rsidR="007337BE" w:rsidRPr="008E43EA" w:rsidRDefault="007337BE" w:rsidP="00470B9C">
      <w:pPr>
        <w:pStyle w:val="Nessunaspaziatura"/>
        <w:jc w:val="both"/>
        <w:rPr>
          <w:bCs/>
          <w:sz w:val="26"/>
          <w:szCs w:val="26"/>
        </w:rPr>
      </w:pPr>
      <w:r w:rsidRPr="008E43EA">
        <w:rPr>
          <w:bCs/>
          <w:sz w:val="26"/>
          <w:szCs w:val="26"/>
        </w:rPr>
        <w:t>Le</w:t>
      </w:r>
      <w:r w:rsidR="008E43EA" w:rsidRPr="008E43EA">
        <w:rPr>
          <w:bCs/>
          <w:sz w:val="26"/>
          <w:szCs w:val="26"/>
        </w:rPr>
        <w:t xml:space="preserve"> pareti di ogni casa custodiscono la storia di chi ci vive:</w:t>
      </w:r>
      <w:r w:rsidRPr="008E43EA">
        <w:rPr>
          <w:bCs/>
          <w:sz w:val="26"/>
          <w:szCs w:val="26"/>
        </w:rPr>
        <w:t xml:space="preserve"> </w:t>
      </w:r>
      <w:r w:rsidR="008E43EA" w:rsidRPr="008E43EA">
        <w:rPr>
          <w:bCs/>
          <w:sz w:val="26"/>
          <w:szCs w:val="26"/>
        </w:rPr>
        <w:t xml:space="preserve">amori, </w:t>
      </w:r>
      <w:r w:rsidRPr="008E43EA">
        <w:rPr>
          <w:bCs/>
          <w:sz w:val="26"/>
          <w:szCs w:val="26"/>
        </w:rPr>
        <w:t xml:space="preserve">discussioni, </w:t>
      </w:r>
      <w:r w:rsidR="008E43EA" w:rsidRPr="008E43EA">
        <w:rPr>
          <w:bCs/>
          <w:sz w:val="26"/>
          <w:szCs w:val="26"/>
        </w:rPr>
        <w:t xml:space="preserve">risate, pianti, sogni, canzoni, ricordi, avventure… la </w:t>
      </w:r>
      <w:r w:rsidRPr="008E43EA">
        <w:rPr>
          <w:bCs/>
          <w:sz w:val="26"/>
          <w:szCs w:val="26"/>
        </w:rPr>
        <w:t xml:space="preserve">vita </w:t>
      </w:r>
      <w:r w:rsidR="008E43EA" w:rsidRPr="008E43EA">
        <w:rPr>
          <w:bCs/>
          <w:sz w:val="26"/>
          <w:szCs w:val="26"/>
        </w:rPr>
        <w:t xml:space="preserve">e l’anima </w:t>
      </w:r>
      <w:r w:rsidRPr="008E43EA">
        <w:rPr>
          <w:bCs/>
          <w:sz w:val="26"/>
          <w:szCs w:val="26"/>
        </w:rPr>
        <w:t>che</w:t>
      </w:r>
      <w:r w:rsidR="008E43EA" w:rsidRPr="008E43EA">
        <w:rPr>
          <w:bCs/>
          <w:sz w:val="26"/>
          <w:szCs w:val="26"/>
        </w:rPr>
        <w:t xml:space="preserve"> pulsa o</w:t>
      </w:r>
      <w:r w:rsidRPr="008E43EA">
        <w:rPr>
          <w:bCs/>
          <w:sz w:val="26"/>
          <w:szCs w:val="26"/>
        </w:rPr>
        <w:t xml:space="preserve"> ha pulsato tra le mura</w:t>
      </w:r>
      <w:r w:rsidR="008E43EA" w:rsidRPr="008E43EA">
        <w:rPr>
          <w:bCs/>
          <w:sz w:val="26"/>
          <w:szCs w:val="26"/>
        </w:rPr>
        <w:t>…</w:t>
      </w:r>
    </w:p>
    <w:p w14:paraId="14D064F8" w14:textId="77777777" w:rsidR="008E43EA" w:rsidRPr="008E43EA" w:rsidRDefault="008E43EA" w:rsidP="00470B9C">
      <w:pPr>
        <w:pStyle w:val="Nessunaspaziatura"/>
        <w:jc w:val="both"/>
        <w:rPr>
          <w:bCs/>
          <w:sz w:val="10"/>
          <w:szCs w:val="10"/>
        </w:rPr>
      </w:pPr>
    </w:p>
    <w:p w14:paraId="6B8A37A4" w14:textId="2F2B2D2A" w:rsidR="007337BE" w:rsidRPr="00CA6614" w:rsidRDefault="008E43EA" w:rsidP="00470B9C">
      <w:pPr>
        <w:pStyle w:val="Nessunaspaziatura"/>
        <w:jc w:val="both"/>
        <w:rPr>
          <w:bCs/>
          <w:color w:val="7030A0"/>
          <w:sz w:val="26"/>
          <w:szCs w:val="26"/>
        </w:rPr>
      </w:pPr>
      <w:r w:rsidRPr="00CA6614">
        <w:rPr>
          <w:bCs/>
          <w:color w:val="7030A0"/>
          <w:sz w:val="26"/>
          <w:szCs w:val="26"/>
        </w:rPr>
        <w:t>Ora c</w:t>
      </w:r>
      <w:r w:rsidR="007337BE" w:rsidRPr="00CA6614">
        <w:rPr>
          <w:bCs/>
          <w:color w:val="7030A0"/>
          <w:sz w:val="26"/>
          <w:szCs w:val="26"/>
        </w:rPr>
        <w:t>hiediamo al gruppo “</w:t>
      </w:r>
      <w:r w:rsidR="00EB2046" w:rsidRPr="00CA6614">
        <w:rPr>
          <w:bCs/>
          <w:color w:val="7030A0"/>
          <w:sz w:val="26"/>
          <w:szCs w:val="26"/>
        </w:rPr>
        <w:t xml:space="preserve">Le </w:t>
      </w:r>
      <w:r w:rsidR="007337BE" w:rsidRPr="00CA6614">
        <w:rPr>
          <w:bCs/>
          <w:color w:val="7030A0"/>
          <w:sz w:val="26"/>
          <w:szCs w:val="26"/>
        </w:rPr>
        <w:t>pareti</w:t>
      </w:r>
      <w:r w:rsidR="00EB2046" w:rsidRPr="00CA6614">
        <w:rPr>
          <w:bCs/>
          <w:color w:val="7030A0"/>
          <w:sz w:val="26"/>
          <w:szCs w:val="26"/>
        </w:rPr>
        <w:t xml:space="preserve"> della missione</w:t>
      </w:r>
      <w:r w:rsidR="007337BE" w:rsidRPr="00CA6614">
        <w:rPr>
          <w:bCs/>
          <w:color w:val="7030A0"/>
          <w:sz w:val="26"/>
          <w:szCs w:val="26"/>
        </w:rPr>
        <w:t>” di raccontarci cosa hanno fatto nel pomeriggio</w:t>
      </w:r>
      <w:r w:rsidRPr="00CA6614">
        <w:rPr>
          <w:bCs/>
          <w:color w:val="7030A0"/>
          <w:sz w:val="26"/>
          <w:szCs w:val="26"/>
        </w:rPr>
        <w:t xml:space="preserve"> e di mont</w:t>
      </w:r>
      <w:r w:rsidR="00EA2350">
        <w:rPr>
          <w:bCs/>
          <w:color w:val="7030A0"/>
          <w:sz w:val="26"/>
          <w:szCs w:val="26"/>
        </w:rPr>
        <w:t>are le pareti della nostra casa</w:t>
      </w:r>
      <w:r w:rsidR="00EA2350" w:rsidRPr="00EA2350">
        <w:rPr>
          <w:b/>
          <w:bCs/>
          <w:sz w:val="26"/>
          <w:szCs w:val="26"/>
        </w:rPr>
        <w:t xml:space="preserve"> </w:t>
      </w:r>
      <w:r w:rsidR="00EA2350" w:rsidRPr="00EA2350">
        <w:rPr>
          <w:b/>
          <w:bCs/>
          <w:sz w:val="26"/>
          <w:szCs w:val="26"/>
          <w:highlight w:val="yellow"/>
        </w:rPr>
        <w:t>(1</w:t>
      </w:r>
      <w:r w:rsidR="00EA2350">
        <w:rPr>
          <w:b/>
          <w:bCs/>
          <w:sz w:val="26"/>
          <w:szCs w:val="26"/>
          <w:highlight w:val="yellow"/>
        </w:rPr>
        <w:t>5</w:t>
      </w:r>
      <w:r w:rsidR="00EA2350" w:rsidRPr="00EA2350">
        <w:rPr>
          <w:b/>
          <w:bCs/>
          <w:sz w:val="26"/>
          <w:szCs w:val="26"/>
          <w:highlight w:val="yellow"/>
        </w:rPr>
        <w:t>min)</w:t>
      </w:r>
    </w:p>
    <w:p w14:paraId="174545F8" w14:textId="77777777" w:rsidR="008E43EA" w:rsidRPr="008E43EA" w:rsidRDefault="008E43EA" w:rsidP="00470B9C">
      <w:pPr>
        <w:pStyle w:val="Nessunaspaziatura"/>
        <w:jc w:val="both"/>
        <w:rPr>
          <w:bCs/>
          <w:color w:val="C45911" w:themeColor="accent2" w:themeShade="BF"/>
          <w:sz w:val="10"/>
          <w:szCs w:val="10"/>
        </w:rPr>
      </w:pPr>
    </w:p>
    <w:p w14:paraId="23C3CF32" w14:textId="085400BE" w:rsidR="00FA2FE3" w:rsidRPr="008E43EA" w:rsidRDefault="008E43EA" w:rsidP="00470B9C">
      <w:pPr>
        <w:pStyle w:val="Nessunaspaziatura"/>
        <w:jc w:val="both"/>
        <w:rPr>
          <w:color w:val="C45911" w:themeColor="accent2" w:themeShade="BF"/>
          <w:sz w:val="26"/>
          <w:szCs w:val="26"/>
        </w:rPr>
      </w:pPr>
      <w:r w:rsidRPr="008E43EA">
        <w:rPr>
          <w:sz w:val="26"/>
          <w:szCs w:val="26"/>
        </w:rPr>
        <w:t>(…)</w:t>
      </w:r>
      <w:r w:rsidRPr="008E43EA">
        <w:rPr>
          <w:color w:val="C45911" w:themeColor="accent2" w:themeShade="BF"/>
          <w:sz w:val="26"/>
          <w:szCs w:val="26"/>
        </w:rPr>
        <w:t xml:space="preserve"> </w:t>
      </w:r>
    </w:p>
    <w:p w14:paraId="5799EE6B" w14:textId="77777777" w:rsidR="008E43EA" w:rsidRPr="008E43EA" w:rsidRDefault="008E43EA" w:rsidP="009D7FBD">
      <w:pPr>
        <w:pStyle w:val="Nessunaspaziatura"/>
        <w:jc w:val="both"/>
        <w:rPr>
          <w:color w:val="C45911" w:themeColor="accent2" w:themeShade="BF"/>
          <w:sz w:val="10"/>
          <w:szCs w:val="10"/>
        </w:rPr>
      </w:pPr>
    </w:p>
    <w:p w14:paraId="4709720A" w14:textId="545B2969" w:rsidR="009D2588" w:rsidRPr="008E43EA" w:rsidRDefault="008E43EA" w:rsidP="008E43EA">
      <w:pPr>
        <w:pStyle w:val="Nessunaspaziatura"/>
        <w:jc w:val="both"/>
        <w:rPr>
          <w:bCs/>
          <w:sz w:val="26"/>
          <w:szCs w:val="26"/>
        </w:rPr>
      </w:pPr>
      <w:r w:rsidRPr="008E43EA">
        <w:rPr>
          <w:sz w:val="26"/>
          <w:szCs w:val="26"/>
        </w:rPr>
        <w:t xml:space="preserve">La nostre case sono il luogo a cui torniamo ma anche dal quale </w:t>
      </w:r>
      <w:r w:rsidR="00AE4045" w:rsidRPr="008E43EA">
        <w:rPr>
          <w:sz w:val="26"/>
          <w:szCs w:val="26"/>
        </w:rPr>
        <w:t xml:space="preserve">partiamo </w:t>
      </w:r>
      <w:r w:rsidRPr="008E43EA">
        <w:rPr>
          <w:sz w:val="26"/>
          <w:szCs w:val="26"/>
        </w:rPr>
        <w:t xml:space="preserve">ogni giorno </w:t>
      </w:r>
      <w:r w:rsidR="00AE4045" w:rsidRPr="008E43EA">
        <w:rPr>
          <w:sz w:val="26"/>
          <w:szCs w:val="26"/>
        </w:rPr>
        <w:t xml:space="preserve">per essere </w:t>
      </w:r>
      <w:r w:rsidRPr="008E43EA">
        <w:rPr>
          <w:sz w:val="26"/>
          <w:szCs w:val="26"/>
        </w:rPr>
        <w:t>testimoni:</w:t>
      </w:r>
    </w:p>
    <w:p w14:paraId="2FE9D615" w14:textId="77777777" w:rsidR="009D2588" w:rsidRPr="008E43EA" w:rsidRDefault="009D2588" w:rsidP="009D7FBD">
      <w:pPr>
        <w:pStyle w:val="Nessunaspaziatura"/>
        <w:jc w:val="both"/>
        <w:rPr>
          <w:b/>
          <w:color w:val="C45911" w:themeColor="accent2" w:themeShade="BF"/>
          <w:sz w:val="26"/>
          <w:szCs w:val="26"/>
        </w:rPr>
      </w:pPr>
    </w:p>
    <w:p w14:paraId="26264D09" w14:textId="0C10A54C" w:rsidR="00911E04" w:rsidRPr="00CA6614" w:rsidRDefault="00911E04" w:rsidP="009D7FBD">
      <w:pPr>
        <w:pStyle w:val="Nessunaspaziatura"/>
        <w:jc w:val="both"/>
        <w:rPr>
          <w:b/>
          <w:color w:val="7030A0"/>
          <w:sz w:val="26"/>
          <w:szCs w:val="26"/>
        </w:rPr>
      </w:pPr>
      <w:r w:rsidRPr="00CA6614">
        <w:rPr>
          <w:b/>
          <w:color w:val="7030A0"/>
          <w:sz w:val="26"/>
          <w:szCs w:val="26"/>
        </w:rPr>
        <w:t xml:space="preserve">CANTO: ANDATE </w:t>
      </w:r>
      <w:r w:rsidR="008E43EA" w:rsidRPr="00CA6614">
        <w:rPr>
          <w:b/>
          <w:color w:val="7030A0"/>
          <w:sz w:val="26"/>
          <w:szCs w:val="26"/>
        </w:rPr>
        <w:t>PER LE STRADE</w:t>
      </w:r>
      <w:r w:rsidR="00EA2350">
        <w:rPr>
          <w:b/>
          <w:color w:val="7030A0"/>
          <w:sz w:val="26"/>
          <w:szCs w:val="26"/>
        </w:rPr>
        <w:t xml:space="preserve"> </w:t>
      </w:r>
      <w:r w:rsidR="00EA2350" w:rsidRPr="00EA2350">
        <w:rPr>
          <w:b/>
          <w:sz w:val="26"/>
          <w:szCs w:val="26"/>
          <w:highlight w:val="yellow"/>
        </w:rPr>
        <w:t>(3min)</w:t>
      </w:r>
    </w:p>
    <w:p w14:paraId="01438CE4" w14:textId="77777777" w:rsidR="00EB3DDC" w:rsidRPr="00CA6614" w:rsidRDefault="00EB3DDC" w:rsidP="009D7FBD">
      <w:pPr>
        <w:pStyle w:val="Nessunaspaziatura"/>
        <w:jc w:val="both"/>
        <w:rPr>
          <w:b/>
          <w:color w:val="7030A0"/>
          <w:sz w:val="26"/>
          <w:szCs w:val="26"/>
        </w:rPr>
      </w:pPr>
    </w:p>
    <w:p w14:paraId="23DAB6EF" w14:textId="2147CA2D" w:rsidR="008E43EA" w:rsidRPr="00CA6614" w:rsidRDefault="008E43EA" w:rsidP="008E43EA">
      <w:pPr>
        <w:pStyle w:val="Nessunaspaziatura"/>
        <w:jc w:val="both"/>
        <w:rPr>
          <w:bCs/>
          <w:color w:val="7030A0"/>
          <w:sz w:val="26"/>
          <w:szCs w:val="26"/>
        </w:rPr>
      </w:pPr>
      <w:r w:rsidRPr="00CA6614">
        <w:rPr>
          <w:bCs/>
          <w:color w:val="7030A0"/>
          <w:sz w:val="26"/>
          <w:szCs w:val="26"/>
        </w:rPr>
        <w:t>Ora chiediamo al gruppo “</w:t>
      </w:r>
      <w:r w:rsidR="00EB2046" w:rsidRPr="00CA6614">
        <w:rPr>
          <w:bCs/>
          <w:color w:val="7030A0"/>
          <w:sz w:val="26"/>
          <w:szCs w:val="26"/>
        </w:rPr>
        <w:t xml:space="preserve">La </w:t>
      </w:r>
      <w:r w:rsidRPr="00CA6614">
        <w:rPr>
          <w:bCs/>
          <w:color w:val="7030A0"/>
          <w:sz w:val="26"/>
          <w:szCs w:val="26"/>
        </w:rPr>
        <w:t>porta</w:t>
      </w:r>
      <w:r w:rsidR="00EB2046" w:rsidRPr="00CA6614">
        <w:rPr>
          <w:bCs/>
          <w:color w:val="7030A0"/>
          <w:sz w:val="26"/>
          <w:szCs w:val="26"/>
        </w:rPr>
        <w:t xml:space="preserve"> dell’accoglienza e dell’ascolto</w:t>
      </w:r>
      <w:r w:rsidRPr="00CA6614">
        <w:rPr>
          <w:bCs/>
          <w:color w:val="7030A0"/>
          <w:sz w:val="26"/>
          <w:szCs w:val="26"/>
        </w:rPr>
        <w:t>” di raccontarci cosa hanno fatto nel pomeriggio e di montare la porta della nostra casa.</w:t>
      </w:r>
      <w:r w:rsidR="00EA2350" w:rsidRPr="00EA2350">
        <w:rPr>
          <w:b/>
          <w:bCs/>
          <w:color w:val="7030A0"/>
          <w:sz w:val="26"/>
          <w:szCs w:val="26"/>
        </w:rPr>
        <w:t xml:space="preserve"> </w:t>
      </w:r>
      <w:r w:rsidR="00EA2350">
        <w:rPr>
          <w:b/>
          <w:bCs/>
          <w:sz w:val="26"/>
          <w:szCs w:val="26"/>
          <w:highlight w:val="yellow"/>
        </w:rPr>
        <w:t>(15min</w:t>
      </w:r>
      <w:r w:rsidR="00EA2350" w:rsidRPr="00EA2350">
        <w:rPr>
          <w:b/>
          <w:bCs/>
          <w:sz w:val="26"/>
          <w:szCs w:val="26"/>
          <w:highlight w:val="yellow"/>
        </w:rPr>
        <w:t>)</w:t>
      </w:r>
    </w:p>
    <w:p w14:paraId="4A471418" w14:textId="77777777" w:rsidR="008E43EA" w:rsidRPr="008E43EA" w:rsidRDefault="008E43EA" w:rsidP="009D7FBD">
      <w:pPr>
        <w:pStyle w:val="Nessunaspaziatura"/>
        <w:jc w:val="both"/>
        <w:rPr>
          <w:b/>
          <w:sz w:val="26"/>
          <w:szCs w:val="26"/>
        </w:rPr>
      </w:pPr>
    </w:p>
    <w:p w14:paraId="63EBF66E" w14:textId="41A792D7" w:rsidR="005561F5" w:rsidRDefault="00EB2046" w:rsidP="005561F5">
      <w:pPr>
        <w:pStyle w:val="Nessunaspaziatura"/>
        <w:jc w:val="both"/>
        <w:rPr>
          <w:b/>
          <w:color w:val="C45911" w:themeColor="accent2" w:themeShade="BF"/>
          <w:sz w:val="26"/>
          <w:szCs w:val="26"/>
        </w:rPr>
      </w:pPr>
      <w:r w:rsidRPr="007337BE">
        <w:rPr>
          <w:b/>
          <w:bCs/>
          <w:sz w:val="26"/>
          <w:szCs w:val="26"/>
        </w:rPr>
        <w:lastRenderedPageBreak/>
        <w:t xml:space="preserve">A seguire: </w:t>
      </w:r>
      <w:r w:rsidR="008E43EA" w:rsidRPr="00CA6614">
        <w:rPr>
          <w:b/>
          <w:color w:val="7030A0"/>
          <w:sz w:val="26"/>
          <w:szCs w:val="26"/>
        </w:rPr>
        <w:t>VIDEO/CANZONE “Sotto casa” di Max Gazzé</w:t>
      </w:r>
      <w:r w:rsidR="005561F5" w:rsidRPr="00CA6614">
        <w:rPr>
          <w:b/>
          <w:color w:val="7030A0"/>
          <w:sz w:val="26"/>
          <w:szCs w:val="26"/>
        </w:rPr>
        <w:t>:</w:t>
      </w:r>
      <w:r w:rsidR="00EA2350">
        <w:rPr>
          <w:b/>
          <w:color w:val="7030A0"/>
          <w:sz w:val="26"/>
          <w:szCs w:val="26"/>
        </w:rPr>
        <w:t xml:space="preserve"> </w:t>
      </w:r>
      <w:r w:rsidR="00EA2350" w:rsidRPr="00EA2350">
        <w:rPr>
          <w:b/>
          <w:color w:val="7030A0"/>
          <w:sz w:val="26"/>
          <w:szCs w:val="26"/>
          <w:highlight w:val="yellow"/>
        </w:rPr>
        <w:t>(4min)</w:t>
      </w:r>
    </w:p>
    <w:p w14:paraId="4867B8F1" w14:textId="6E59B718" w:rsidR="005561F5" w:rsidRDefault="005561F5" w:rsidP="005561F5">
      <w:pPr>
        <w:pStyle w:val="Nessunaspaziatura"/>
        <w:jc w:val="both"/>
      </w:pPr>
      <w:hyperlink r:id="rId8" w:history="1">
        <w:r w:rsidRPr="005561F5">
          <w:rPr>
            <w:rStyle w:val="Collegamentoipertestuale"/>
            <w:b/>
            <w:sz w:val="26"/>
            <w:szCs w:val="26"/>
          </w:rPr>
          <w:t>https://youtu.be/Ej0ME8xdiF8?si=GOV22QSHriHo6esR</w:t>
        </w:r>
      </w:hyperlink>
      <w:r>
        <w:t> </w:t>
      </w:r>
    </w:p>
    <w:p w14:paraId="3CA40BDE" w14:textId="77777777" w:rsidR="008E43EA" w:rsidRDefault="008E43EA" w:rsidP="000F71A2">
      <w:pPr>
        <w:pStyle w:val="Nessunaspaziatura"/>
      </w:pPr>
    </w:p>
    <w:p w14:paraId="709670F5" w14:textId="75580401" w:rsidR="00751578" w:rsidRPr="00CA6614" w:rsidRDefault="005561F5" w:rsidP="005561F5">
      <w:pPr>
        <w:pStyle w:val="Nessunaspaziatura"/>
        <w:rPr>
          <w:b/>
          <w:color w:val="7030A0"/>
          <w:sz w:val="26"/>
          <w:szCs w:val="26"/>
        </w:rPr>
      </w:pPr>
      <w:r w:rsidRPr="00CA6614">
        <w:rPr>
          <w:b/>
          <w:color w:val="7030A0"/>
          <w:sz w:val="26"/>
          <w:szCs w:val="26"/>
        </w:rPr>
        <w:t>GESTO: apriamo la porta che è stata montata</w:t>
      </w:r>
    </w:p>
    <w:p w14:paraId="4C9E812A" w14:textId="77777777" w:rsidR="005561F5" w:rsidRPr="00CA6614" w:rsidRDefault="005561F5" w:rsidP="005561F5">
      <w:pPr>
        <w:pStyle w:val="Nessunaspaziatura"/>
        <w:rPr>
          <w:b/>
          <w:color w:val="7030A0"/>
          <w:sz w:val="26"/>
          <w:szCs w:val="26"/>
        </w:rPr>
      </w:pPr>
    </w:p>
    <w:p w14:paraId="6965CFD7" w14:textId="4B21B8D0" w:rsidR="000108B6" w:rsidRPr="00EA2350" w:rsidRDefault="005561F5" w:rsidP="000108B6">
      <w:pPr>
        <w:pStyle w:val="Nessunaspaziatura"/>
      </w:pPr>
      <w:r w:rsidRPr="00CA6614">
        <w:rPr>
          <w:b/>
          <w:color w:val="7030A0"/>
          <w:sz w:val="26"/>
          <w:szCs w:val="26"/>
        </w:rPr>
        <w:t>VIDEO: Il pane del perdono nel lazzaretto</w:t>
      </w:r>
      <w:r w:rsidR="000108B6">
        <w:rPr>
          <w:b/>
          <w:color w:val="C45911" w:themeColor="accent2" w:themeShade="BF"/>
          <w:sz w:val="26"/>
          <w:szCs w:val="26"/>
        </w:rPr>
        <w:t xml:space="preserve"> </w:t>
      </w:r>
      <w:r w:rsidR="000108B6" w:rsidRPr="000108B6">
        <w:t xml:space="preserve">(non tutti </w:t>
      </w:r>
      <w:r w:rsidR="000108B6">
        <w:t xml:space="preserve">e </w:t>
      </w:r>
      <w:r w:rsidR="000108B6" w:rsidRPr="000108B6">
        <w:t xml:space="preserve">10 </w:t>
      </w:r>
      <w:r w:rsidR="000108B6">
        <w:t xml:space="preserve">i </w:t>
      </w:r>
      <w:r w:rsidR="000108B6" w:rsidRPr="000108B6">
        <w:t xml:space="preserve">minuti, ma </w:t>
      </w:r>
      <w:r w:rsidR="000108B6" w:rsidRPr="00EA2350">
        <w:rPr>
          <w:b/>
          <w:highlight w:val="yellow"/>
        </w:rPr>
        <w:t>solo 5: dal min 3:30 al min 8:30)</w:t>
      </w:r>
    </w:p>
    <w:p w14:paraId="5ADD31C9" w14:textId="2FC8C86A" w:rsidR="00FD3F3C" w:rsidRDefault="00FD3F3C" w:rsidP="005561F5">
      <w:pPr>
        <w:pStyle w:val="Nessunaspaziatura"/>
      </w:pPr>
      <w:hyperlink r:id="rId9" w:history="1">
        <w:r w:rsidRPr="000108B6">
          <w:rPr>
            <w:rStyle w:val="Collegamentoipertestuale"/>
            <w:b/>
            <w:sz w:val="26"/>
            <w:szCs w:val="26"/>
          </w:rPr>
          <w:t>https://youtu.be/HqDvJ_Tlyx8?si=PpLyFyHWNb_bpXCY</w:t>
        </w:r>
      </w:hyperlink>
      <w:r w:rsidRPr="000108B6">
        <w:t> </w:t>
      </w:r>
    </w:p>
    <w:p w14:paraId="496CC606" w14:textId="41F481A7" w:rsidR="003F7D21" w:rsidRPr="009945A8" w:rsidRDefault="003F7D21" w:rsidP="005561F5">
      <w:pPr>
        <w:pStyle w:val="Nessunaspaziatura"/>
        <w:rPr>
          <w:highlight w:val="cyan"/>
        </w:rPr>
      </w:pPr>
      <w:r>
        <w:t>(Riccardo è un mio amico e io ho assistito dal vivo a tutto lo “spettacolo”… è meraviglioso)</w:t>
      </w:r>
    </w:p>
    <w:p w14:paraId="3607596E" w14:textId="77777777" w:rsidR="00FD3F3C" w:rsidRDefault="00FD3F3C" w:rsidP="000F71A2">
      <w:pPr>
        <w:pStyle w:val="Nessunaspaziatura"/>
      </w:pPr>
    </w:p>
    <w:p w14:paraId="0D61EC22" w14:textId="016C2B84" w:rsidR="000108B6" w:rsidRDefault="000108B6" w:rsidP="000F71A2">
      <w:pPr>
        <w:pStyle w:val="Nessunaspaziatura"/>
      </w:pPr>
      <w:r>
        <w:t>(Al gruppo al pomeriggio è stato raccontato di come Fra Cristoforo è arrivato a quel pane)</w:t>
      </w:r>
    </w:p>
    <w:p w14:paraId="2DCE1377" w14:textId="77777777" w:rsidR="000108B6" w:rsidRDefault="000108B6" w:rsidP="000F71A2">
      <w:pPr>
        <w:pStyle w:val="Nessunaspaziatura"/>
      </w:pPr>
    </w:p>
    <w:p w14:paraId="5A5E71D0" w14:textId="048C351F" w:rsidR="000108B6" w:rsidRPr="00CA6614" w:rsidRDefault="000108B6" w:rsidP="000108B6">
      <w:pPr>
        <w:pStyle w:val="Nessunaspaziatura"/>
        <w:jc w:val="both"/>
        <w:rPr>
          <w:bCs/>
          <w:color w:val="7030A0"/>
          <w:sz w:val="26"/>
          <w:szCs w:val="26"/>
        </w:rPr>
      </w:pPr>
      <w:r w:rsidRPr="00CA6614">
        <w:rPr>
          <w:bCs/>
          <w:color w:val="7030A0"/>
          <w:sz w:val="26"/>
          <w:szCs w:val="26"/>
        </w:rPr>
        <w:t>Chiediamo al gruppo “sala da pranzo, la sala della misericordia a del perdono” di raccontarci cosa hanno fatto nel pomeriggio e di posizionare all’interno della casa quello che hanno preparato…</w:t>
      </w:r>
    </w:p>
    <w:p w14:paraId="3342DB06" w14:textId="77777777" w:rsidR="006C3E9E" w:rsidRDefault="006C3E9E" w:rsidP="006C3E9E">
      <w:pPr>
        <w:pStyle w:val="Nessunaspaziatura"/>
        <w:jc w:val="both"/>
      </w:pPr>
    </w:p>
    <w:p w14:paraId="6E42FB68" w14:textId="669E7C47" w:rsidR="006C3E9E" w:rsidRPr="00EB2046" w:rsidRDefault="00EB2046" w:rsidP="00EB2046">
      <w:pPr>
        <w:pStyle w:val="Nessunaspaziatura"/>
        <w:jc w:val="both"/>
        <w:rPr>
          <w:sz w:val="26"/>
          <w:szCs w:val="26"/>
        </w:rPr>
      </w:pPr>
      <w:r w:rsidRPr="00EB2046">
        <w:rPr>
          <w:sz w:val="26"/>
          <w:szCs w:val="26"/>
        </w:rPr>
        <w:t xml:space="preserve">Il gruppo posizionerà all’interno della casa il cestino contenente i foglietti l’immagine di un pane su cui ciascuno ha scritto cosa vuole perdonare e a chi. </w:t>
      </w:r>
      <w:r w:rsidR="00EA2350" w:rsidRPr="00EA2350">
        <w:rPr>
          <w:b/>
          <w:sz w:val="26"/>
          <w:szCs w:val="26"/>
          <w:highlight w:val="yellow"/>
        </w:rPr>
        <w:t>(15min)</w:t>
      </w:r>
    </w:p>
    <w:p w14:paraId="2900C6C6" w14:textId="77777777" w:rsidR="00AE1FF3" w:rsidRDefault="00AE1FF3" w:rsidP="000F71A2">
      <w:pPr>
        <w:pStyle w:val="Nessunaspaziatura"/>
      </w:pPr>
    </w:p>
    <w:p w14:paraId="38ACFA1B" w14:textId="77777777" w:rsidR="00AC7A51" w:rsidRDefault="00AC7A51" w:rsidP="000F71A2">
      <w:pPr>
        <w:pStyle w:val="Nessunaspaziatura"/>
      </w:pPr>
    </w:p>
    <w:p w14:paraId="5F03BE64" w14:textId="77777777" w:rsidR="00AC7A51" w:rsidRDefault="00AC7A51" w:rsidP="000F71A2">
      <w:pPr>
        <w:pStyle w:val="Nessunaspaziatura"/>
      </w:pPr>
    </w:p>
    <w:p w14:paraId="74FC2D60" w14:textId="2DABE157" w:rsidR="00FD3F3C" w:rsidRPr="00EB2046" w:rsidRDefault="00EB2046" w:rsidP="000F71A2">
      <w:pPr>
        <w:pStyle w:val="Nessunaspaziatura"/>
        <w:rPr>
          <w:bCs/>
          <w:sz w:val="23"/>
          <w:szCs w:val="23"/>
        </w:rPr>
      </w:pPr>
      <w:r w:rsidRPr="00CA6614">
        <w:rPr>
          <w:b/>
          <w:color w:val="7030A0"/>
          <w:sz w:val="26"/>
          <w:szCs w:val="26"/>
        </w:rPr>
        <w:t>POESIA di GLORIA MOMOLI</w:t>
      </w:r>
      <w:r w:rsidR="00381AAA">
        <w:rPr>
          <w:b/>
          <w:bCs/>
          <w:color w:val="C00000"/>
          <w:sz w:val="24"/>
          <w:szCs w:val="24"/>
        </w:rPr>
        <w:t xml:space="preserve"> </w:t>
      </w:r>
      <w:r w:rsidR="00381AAA" w:rsidRPr="00EB2046">
        <w:rPr>
          <w:bCs/>
          <w:sz w:val="23"/>
          <w:szCs w:val="23"/>
        </w:rPr>
        <w:t>(sapete che adoro leggere e leggere ad alta voce, in particolare testi poetici)</w:t>
      </w:r>
      <w:r w:rsidR="00AC7A51">
        <w:rPr>
          <w:bCs/>
          <w:sz w:val="23"/>
          <w:szCs w:val="23"/>
        </w:rPr>
        <w:t>:</w:t>
      </w:r>
    </w:p>
    <w:p w14:paraId="487DDAFB" w14:textId="77777777" w:rsidR="00FD3F3C" w:rsidRPr="00AC7A51" w:rsidRDefault="00FD3F3C" w:rsidP="000F71A2">
      <w:pPr>
        <w:pStyle w:val="Nessunaspaziatura"/>
        <w:rPr>
          <w:b/>
          <w:bCs/>
          <w:color w:val="C00000"/>
          <w:sz w:val="10"/>
          <w:szCs w:val="10"/>
        </w:rPr>
      </w:pPr>
    </w:p>
    <w:p w14:paraId="58B92C24" w14:textId="5377DED9" w:rsidR="00AC7A51" w:rsidRPr="00AC7A51" w:rsidRDefault="00AC7A51" w:rsidP="00AC7A51">
      <w:pPr>
        <w:pStyle w:val="Nessunaspaziatura"/>
        <w:rPr>
          <w:sz w:val="24"/>
          <w:szCs w:val="24"/>
        </w:rPr>
      </w:pPr>
      <w:r w:rsidRPr="00AC7A51">
        <w:rPr>
          <w:sz w:val="24"/>
          <w:szCs w:val="24"/>
        </w:rPr>
        <w:t>Non è più il tempo dei grandi numeri, è il tempo dei grandi cuori.</w:t>
      </w:r>
    </w:p>
    <w:p w14:paraId="52DF4A80" w14:textId="77777777" w:rsidR="00AC7A51" w:rsidRPr="00AC7A51" w:rsidRDefault="00AC7A51" w:rsidP="00AC7A51">
      <w:pPr>
        <w:pStyle w:val="Nessunaspaziatura"/>
        <w:rPr>
          <w:sz w:val="24"/>
          <w:szCs w:val="24"/>
        </w:rPr>
      </w:pPr>
    </w:p>
    <w:p w14:paraId="5B3A0024" w14:textId="77777777" w:rsidR="00AC7A51" w:rsidRPr="00AC7A51" w:rsidRDefault="00AC7A51" w:rsidP="00AC7A51">
      <w:pPr>
        <w:pStyle w:val="Nessunaspaziatura"/>
        <w:rPr>
          <w:sz w:val="24"/>
          <w:szCs w:val="24"/>
        </w:rPr>
      </w:pPr>
      <w:r w:rsidRPr="00AC7A51">
        <w:rPr>
          <w:sz w:val="24"/>
          <w:szCs w:val="24"/>
        </w:rPr>
        <w:t>Non è più il tempo in cui mettere in mostra il proprio successo, ma è tempo di custodire e ispirare nelle relazioni, negli spazi intimi, nei luoghi veraci.</w:t>
      </w:r>
    </w:p>
    <w:p w14:paraId="5B2457A4" w14:textId="77777777" w:rsidR="00AC7A51" w:rsidRPr="00AC7A51" w:rsidRDefault="00AC7A51" w:rsidP="00AC7A51">
      <w:pPr>
        <w:pStyle w:val="Nessunaspaziatura"/>
        <w:rPr>
          <w:sz w:val="24"/>
          <w:szCs w:val="24"/>
        </w:rPr>
      </w:pPr>
      <w:r w:rsidRPr="00AC7A51">
        <w:rPr>
          <w:sz w:val="24"/>
          <w:szCs w:val="24"/>
        </w:rPr>
        <w:t>Non è più il tempo delle informazioni, ma di saperi coscienti trasmessi con poesia e generosità.</w:t>
      </w:r>
    </w:p>
    <w:p w14:paraId="1C43245E" w14:textId="77777777" w:rsidR="00AC7A51" w:rsidRPr="00AC7A51" w:rsidRDefault="00AC7A51" w:rsidP="00AC7A51">
      <w:pPr>
        <w:pStyle w:val="Nessunaspaziatura"/>
        <w:rPr>
          <w:sz w:val="24"/>
          <w:szCs w:val="24"/>
        </w:rPr>
      </w:pPr>
      <w:r w:rsidRPr="00AC7A51">
        <w:rPr>
          <w:sz w:val="24"/>
          <w:szCs w:val="24"/>
        </w:rPr>
        <w:t>Non è più il tempo dei segreti, è tempo di comunione.</w:t>
      </w:r>
    </w:p>
    <w:p w14:paraId="56D6F24E" w14:textId="77777777" w:rsidR="00AC7A51" w:rsidRPr="00AC7A51" w:rsidRDefault="00AC7A51" w:rsidP="00AC7A51">
      <w:pPr>
        <w:pStyle w:val="Nessunaspaziatura"/>
        <w:rPr>
          <w:sz w:val="24"/>
          <w:szCs w:val="24"/>
        </w:rPr>
      </w:pPr>
    </w:p>
    <w:p w14:paraId="0F1A711B" w14:textId="77777777" w:rsidR="00AC7A51" w:rsidRPr="00AC7A51" w:rsidRDefault="00AC7A51" w:rsidP="00AC7A51">
      <w:pPr>
        <w:pStyle w:val="Nessunaspaziatura"/>
        <w:rPr>
          <w:sz w:val="24"/>
          <w:szCs w:val="24"/>
        </w:rPr>
      </w:pPr>
      <w:r w:rsidRPr="00AC7A51">
        <w:rPr>
          <w:sz w:val="24"/>
          <w:szCs w:val="24"/>
        </w:rPr>
        <w:t>Non è più tempo di fare quello che qualcun altro dice che funziona. È tempo di fare quello che ci sussurra la nostra anima: anche se difficile, anche quando contro corrente.</w:t>
      </w:r>
    </w:p>
    <w:p w14:paraId="0471D953" w14:textId="77777777" w:rsidR="00AC7A51" w:rsidRPr="00AC7A51" w:rsidRDefault="00AC7A51" w:rsidP="00AC7A51">
      <w:pPr>
        <w:pStyle w:val="Nessunaspaziatura"/>
        <w:rPr>
          <w:sz w:val="24"/>
          <w:szCs w:val="24"/>
        </w:rPr>
      </w:pPr>
    </w:p>
    <w:p w14:paraId="1EAB07B1" w14:textId="77777777" w:rsidR="00AC7A51" w:rsidRPr="00AC7A51" w:rsidRDefault="00AC7A51" w:rsidP="00AC7A51">
      <w:pPr>
        <w:pStyle w:val="Nessunaspaziatura"/>
        <w:rPr>
          <w:sz w:val="24"/>
          <w:szCs w:val="24"/>
        </w:rPr>
      </w:pPr>
      <w:r w:rsidRPr="00AC7A51">
        <w:rPr>
          <w:sz w:val="24"/>
          <w:szCs w:val="24"/>
        </w:rPr>
        <w:t>È tempo di guarigione, di profumi integri e pelli oneste. È tempo di mani nelle mani, di sguardi universali e di ordine nei cuori.</w:t>
      </w:r>
    </w:p>
    <w:p w14:paraId="2252D02B" w14:textId="77777777" w:rsidR="00AC7A51" w:rsidRPr="00AC7A51" w:rsidRDefault="00AC7A51" w:rsidP="00AC7A51">
      <w:pPr>
        <w:pStyle w:val="Nessunaspaziatura"/>
        <w:rPr>
          <w:sz w:val="24"/>
          <w:szCs w:val="24"/>
        </w:rPr>
      </w:pPr>
    </w:p>
    <w:p w14:paraId="5E08C44E" w14:textId="77777777" w:rsidR="00AC7A51" w:rsidRPr="00AC7A51" w:rsidRDefault="00AC7A51" w:rsidP="00AC7A51">
      <w:pPr>
        <w:pStyle w:val="Nessunaspaziatura"/>
        <w:rPr>
          <w:sz w:val="24"/>
          <w:szCs w:val="24"/>
        </w:rPr>
      </w:pPr>
      <w:r w:rsidRPr="00AC7A51">
        <w:rPr>
          <w:sz w:val="24"/>
          <w:szCs w:val="24"/>
        </w:rPr>
        <w:t>È tempo.</w:t>
      </w:r>
    </w:p>
    <w:p w14:paraId="115FD781" w14:textId="77777777" w:rsidR="00AC7A51" w:rsidRPr="00AC7A51" w:rsidRDefault="00AC7A51" w:rsidP="00AC7A51">
      <w:pPr>
        <w:pStyle w:val="Nessunaspaziatura"/>
        <w:rPr>
          <w:sz w:val="24"/>
          <w:szCs w:val="24"/>
        </w:rPr>
      </w:pPr>
    </w:p>
    <w:p w14:paraId="24DB2A4F" w14:textId="77777777" w:rsidR="00AC7A51" w:rsidRPr="00AC7A51" w:rsidRDefault="00AC7A51" w:rsidP="00AC7A51">
      <w:pPr>
        <w:pStyle w:val="Nessunaspaziatura"/>
        <w:rPr>
          <w:sz w:val="24"/>
          <w:szCs w:val="24"/>
        </w:rPr>
      </w:pPr>
      <w:r w:rsidRPr="00AC7A51">
        <w:rPr>
          <w:sz w:val="24"/>
          <w:szCs w:val="24"/>
        </w:rPr>
        <w:t>È tempo di noi.</w:t>
      </w:r>
    </w:p>
    <w:p w14:paraId="06F2E641" w14:textId="77777777" w:rsidR="00AC7A51" w:rsidRPr="00AC7A51" w:rsidRDefault="00AC7A51" w:rsidP="00AC7A51">
      <w:pPr>
        <w:pStyle w:val="Nessunaspaziatura"/>
        <w:rPr>
          <w:sz w:val="24"/>
          <w:szCs w:val="24"/>
        </w:rPr>
      </w:pPr>
      <w:r w:rsidRPr="00AC7A51">
        <w:rPr>
          <w:sz w:val="24"/>
          <w:szCs w:val="24"/>
        </w:rPr>
        <w:t>È tempo di amore.</w:t>
      </w:r>
    </w:p>
    <w:p w14:paraId="3F702112" w14:textId="77777777" w:rsidR="00AC7A51" w:rsidRPr="00BB0CAA" w:rsidRDefault="00AC7A51" w:rsidP="000F71A2">
      <w:pPr>
        <w:pStyle w:val="Nessunaspaziatura"/>
        <w:rPr>
          <w:b/>
          <w:bCs/>
          <w:color w:val="C00000"/>
          <w:sz w:val="20"/>
          <w:szCs w:val="20"/>
        </w:rPr>
      </w:pPr>
    </w:p>
    <w:p w14:paraId="52756AED" w14:textId="77777777" w:rsidR="00BB0CAA" w:rsidRPr="00BB0CAA" w:rsidRDefault="00BB0CAA" w:rsidP="000F71A2">
      <w:pPr>
        <w:pStyle w:val="Nessunaspaziatura"/>
        <w:rPr>
          <w:b/>
          <w:bCs/>
          <w:color w:val="C00000"/>
          <w:sz w:val="20"/>
          <w:szCs w:val="20"/>
        </w:rPr>
      </w:pPr>
    </w:p>
    <w:p w14:paraId="7A60103A" w14:textId="55B1DD3C" w:rsidR="00EB2046" w:rsidRPr="00CA6614" w:rsidRDefault="008C7B71" w:rsidP="00BB0CAA">
      <w:pPr>
        <w:pStyle w:val="Nessunaspaziatura"/>
        <w:jc w:val="both"/>
        <w:rPr>
          <w:bCs/>
          <w:color w:val="7030A0"/>
          <w:sz w:val="26"/>
          <w:szCs w:val="26"/>
        </w:rPr>
      </w:pPr>
      <w:r w:rsidRPr="00CA6614">
        <w:rPr>
          <w:bCs/>
          <w:color w:val="7030A0"/>
          <w:sz w:val="26"/>
          <w:szCs w:val="26"/>
        </w:rPr>
        <w:t>Introdotti da questa bellissima poesia, chiediamo al gruppo “La camera da letto, la stanza dell’accoglienza interiore, ovvero la preghiera” di raccontarci cosa hanno fatto oggi pomeriggio</w:t>
      </w:r>
      <w:r w:rsidR="00BB0CAA" w:rsidRPr="00CA6614">
        <w:rPr>
          <w:bCs/>
          <w:color w:val="7030A0"/>
          <w:sz w:val="26"/>
          <w:szCs w:val="26"/>
        </w:rPr>
        <w:t>…</w:t>
      </w:r>
    </w:p>
    <w:p w14:paraId="0053F5F0" w14:textId="77777777" w:rsidR="00BB0CAA" w:rsidRPr="00CA6614" w:rsidRDefault="00BB0CAA" w:rsidP="000F71A2">
      <w:pPr>
        <w:pStyle w:val="Nessunaspaziatura"/>
        <w:rPr>
          <w:bCs/>
          <w:color w:val="7030A0"/>
          <w:sz w:val="26"/>
          <w:szCs w:val="26"/>
        </w:rPr>
      </w:pPr>
    </w:p>
    <w:p w14:paraId="300EBB2D" w14:textId="5587CF62" w:rsidR="00BB0CAA" w:rsidRPr="00CA6614" w:rsidRDefault="00BB0CAA" w:rsidP="00BB0CAA">
      <w:pPr>
        <w:pStyle w:val="Nessunaspaziatura"/>
        <w:jc w:val="both"/>
        <w:rPr>
          <w:b/>
          <w:bCs/>
          <w:color w:val="7030A0"/>
          <w:sz w:val="26"/>
          <w:szCs w:val="26"/>
        </w:rPr>
      </w:pPr>
      <w:r w:rsidRPr="00CA6614">
        <w:rPr>
          <w:b/>
          <w:bCs/>
          <w:color w:val="7030A0"/>
          <w:sz w:val="26"/>
          <w:szCs w:val="26"/>
        </w:rPr>
        <w:t>SEGNO: ognuno dei presenti riceve uno dei cuori che è stato fatto tramite origami nel pomeriggio</w:t>
      </w:r>
    </w:p>
    <w:p w14:paraId="4322F698" w14:textId="77777777" w:rsidR="00BB0CAA" w:rsidRPr="00CA6614" w:rsidRDefault="00BB0CAA" w:rsidP="00BB0CAA">
      <w:pPr>
        <w:pStyle w:val="Nessunaspaziatura"/>
        <w:jc w:val="both"/>
        <w:rPr>
          <w:b/>
          <w:bCs/>
          <w:color w:val="7030A0"/>
          <w:sz w:val="26"/>
          <w:szCs w:val="26"/>
        </w:rPr>
      </w:pPr>
    </w:p>
    <w:p w14:paraId="62C909BF" w14:textId="6FB95290" w:rsidR="00BB0CAA" w:rsidRPr="00CA6614" w:rsidRDefault="00BB0CAA" w:rsidP="000F71A2">
      <w:pPr>
        <w:pStyle w:val="Nessunaspaziatura"/>
        <w:rPr>
          <w:bCs/>
          <w:color w:val="7030A0"/>
          <w:sz w:val="26"/>
          <w:szCs w:val="26"/>
        </w:rPr>
      </w:pPr>
      <w:r w:rsidRPr="00CA6614">
        <w:rPr>
          <w:bCs/>
          <w:color w:val="7030A0"/>
          <w:sz w:val="26"/>
          <w:szCs w:val="26"/>
        </w:rPr>
        <w:t>Poi il gruppo posiziona all’interno della casa le preghiere che sono state scritte</w:t>
      </w:r>
      <w:r w:rsidR="00EA2350">
        <w:rPr>
          <w:bCs/>
          <w:color w:val="7030A0"/>
          <w:sz w:val="26"/>
          <w:szCs w:val="26"/>
        </w:rPr>
        <w:t xml:space="preserve"> </w:t>
      </w:r>
      <w:r w:rsidR="00EA2350" w:rsidRPr="00EA2350">
        <w:rPr>
          <w:b/>
          <w:bCs/>
          <w:sz w:val="26"/>
          <w:szCs w:val="26"/>
          <w:highlight w:val="yellow"/>
        </w:rPr>
        <w:t>(20min)</w:t>
      </w:r>
    </w:p>
    <w:p w14:paraId="143B9422" w14:textId="77777777" w:rsidR="00BB0CAA" w:rsidRDefault="00BB0CAA" w:rsidP="000F71A2">
      <w:pPr>
        <w:pStyle w:val="Nessunaspaziatura"/>
        <w:rPr>
          <w:b/>
          <w:bCs/>
          <w:color w:val="C00000"/>
          <w:sz w:val="24"/>
          <w:szCs w:val="24"/>
        </w:rPr>
      </w:pPr>
    </w:p>
    <w:p w14:paraId="7D93E986" w14:textId="77777777" w:rsidR="00BB0CAA" w:rsidRDefault="00BB0CAA" w:rsidP="000F71A2">
      <w:pPr>
        <w:pStyle w:val="Nessunaspaziatura"/>
        <w:rPr>
          <w:b/>
          <w:bCs/>
          <w:color w:val="C00000"/>
          <w:sz w:val="24"/>
          <w:szCs w:val="24"/>
        </w:rPr>
      </w:pPr>
    </w:p>
    <w:p w14:paraId="28EE2467" w14:textId="65EC5F8F" w:rsidR="000C1D2A" w:rsidRDefault="00BB0CAA" w:rsidP="00BB0CAA">
      <w:pPr>
        <w:pStyle w:val="Nessunaspaziatura"/>
        <w:rPr>
          <w:b/>
          <w:color w:val="C45911" w:themeColor="accent2" w:themeShade="BF"/>
          <w:sz w:val="26"/>
          <w:szCs w:val="26"/>
        </w:rPr>
      </w:pPr>
      <w:r w:rsidRPr="007337BE">
        <w:rPr>
          <w:b/>
          <w:bCs/>
          <w:sz w:val="26"/>
          <w:szCs w:val="26"/>
        </w:rPr>
        <w:t xml:space="preserve">A seguire: </w:t>
      </w:r>
      <w:r w:rsidRPr="00CA6614">
        <w:rPr>
          <w:b/>
          <w:color w:val="7030A0"/>
          <w:sz w:val="26"/>
          <w:szCs w:val="26"/>
        </w:rPr>
        <w:t>CANTO: “Te al centro del mio cuore”</w:t>
      </w:r>
      <w:r w:rsidR="00EA2350">
        <w:rPr>
          <w:b/>
          <w:color w:val="7030A0"/>
          <w:sz w:val="26"/>
          <w:szCs w:val="26"/>
        </w:rPr>
        <w:t xml:space="preserve"> </w:t>
      </w:r>
      <w:r w:rsidR="00EA2350" w:rsidRPr="00EA2350">
        <w:rPr>
          <w:b/>
          <w:sz w:val="26"/>
          <w:szCs w:val="26"/>
          <w:highlight w:val="yellow"/>
        </w:rPr>
        <w:t>(5min)</w:t>
      </w:r>
    </w:p>
    <w:p w14:paraId="531C51D9" w14:textId="77777777" w:rsidR="00BB0CAA" w:rsidRDefault="00BB0CAA" w:rsidP="00BB0CAA">
      <w:pPr>
        <w:pStyle w:val="Nessunaspaziatura"/>
        <w:rPr>
          <w:b/>
          <w:color w:val="C45911" w:themeColor="accent2" w:themeShade="BF"/>
          <w:sz w:val="26"/>
          <w:szCs w:val="26"/>
        </w:rPr>
      </w:pPr>
    </w:p>
    <w:p w14:paraId="007CE54D" w14:textId="77777777" w:rsidR="00BB0CAA" w:rsidRDefault="00BB0CAA" w:rsidP="00BB0CAA">
      <w:pPr>
        <w:pStyle w:val="Nessunaspaziatura"/>
      </w:pPr>
    </w:p>
    <w:p w14:paraId="05BC3A97" w14:textId="2E0C21A3" w:rsidR="00751578" w:rsidRPr="00CA6614" w:rsidRDefault="00135275" w:rsidP="000F71A2">
      <w:pPr>
        <w:pStyle w:val="Nessunaspaziatura"/>
        <w:rPr>
          <w:b/>
          <w:color w:val="7030A0"/>
          <w:sz w:val="26"/>
          <w:szCs w:val="26"/>
        </w:rPr>
      </w:pPr>
      <w:r w:rsidRPr="00CA6614">
        <w:rPr>
          <w:b/>
          <w:color w:val="7030A0"/>
          <w:sz w:val="26"/>
          <w:szCs w:val="26"/>
        </w:rPr>
        <w:t>VIDEO: CHOSEN “Gesù guarisce il paralitico calato dal tetto”:</w:t>
      </w:r>
      <w:r w:rsidR="00EA2350">
        <w:rPr>
          <w:b/>
          <w:color w:val="7030A0"/>
          <w:sz w:val="26"/>
          <w:szCs w:val="26"/>
        </w:rPr>
        <w:t xml:space="preserve"> </w:t>
      </w:r>
      <w:r w:rsidR="00EA2350" w:rsidRPr="00EA2350">
        <w:rPr>
          <w:b/>
          <w:sz w:val="26"/>
          <w:szCs w:val="26"/>
          <w:highlight w:val="yellow"/>
        </w:rPr>
        <w:t>(5min)</w:t>
      </w:r>
    </w:p>
    <w:p w14:paraId="55B0B9F1" w14:textId="77777777" w:rsidR="00135275" w:rsidRPr="00135275" w:rsidRDefault="00135275" w:rsidP="00135275">
      <w:pPr>
        <w:rPr>
          <w:b/>
          <w:sz w:val="26"/>
          <w:szCs w:val="26"/>
        </w:rPr>
      </w:pPr>
      <w:hyperlink r:id="rId10" w:history="1">
        <w:r w:rsidRPr="00135275">
          <w:rPr>
            <w:rStyle w:val="Collegamentoipertestuale"/>
            <w:b/>
            <w:sz w:val="26"/>
            <w:szCs w:val="26"/>
          </w:rPr>
          <w:t>https://youtu.be/K4sqGwfpQpU?si=Q3HB-QzA9t8Rjaq9</w:t>
        </w:r>
      </w:hyperlink>
      <w:r w:rsidRPr="00135275">
        <w:rPr>
          <w:b/>
          <w:sz w:val="26"/>
          <w:szCs w:val="26"/>
        </w:rPr>
        <w:t> </w:t>
      </w:r>
    </w:p>
    <w:p w14:paraId="677F319D" w14:textId="506C1274" w:rsidR="00135275" w:rsidRPr="00135275" w:rsidRDefault="00135275" w:rsidP="000F71A2">
      <w:pPr>
        <w:pStyle w:val="Nessunaspaziatura"/>
        <w:rPr>
          <w:sz w:val="24"/>
          <w:szCs w:val="24"/>
        </w:rPr>
      </w:pPr>
      <w:r w:rsidRPr="00135275">
        <w:rPr>
          <w:sz w:val="24"/>
          <w:szCs w:val="24"/>
        </w:rPr>
        <w:t>(il gruppo ha lavorato su questo brano al pomeriggio. Ho scelto questo video dalla serie Chosen che ho visto tutta e che trovo bellissima)</w:t>
      </w:r>
    </w:p>
    <w:p w14:paraId="4FE18725" w14:textId="77777777" w:rsidR="00001CB6" w:rsidRDefault="00001CB6" w:rsidP="00001CB6">
      <w:pPr>
        <w:pStyle w:val="Nessunaspaziatura"/>
        <w:jc w:val="both"/>
        <w:rPr>
          <w:sz w:val="24"/>
          <w:szCs w:val="24"/>
        </w:rPr>
      </w:pPr>
    </w:p>
    <w:p w14:paraId="09F99214" w14:textId="06BED414" w:rsidR="00135275" w:rsidRPr="00CA6614" w:rsidRDefault="00135275" w:rsidP="00001CB6">
      <w:pPr>
        <w:pStyle w:val="Nessunaspaziatura"/>
        <w:jc w:val="both"/>
        <w:rPr>
          <w:color w:val="7030A0"/>
          <w:sz w:val="24"/>
          <w:szCs w:val="24"/>
        </w:rPr>
      </w:pPr>
      <w:r w:rsidRPr="00CA6614">
        <w:rPr>
          <w:bCs/>
          <w:color w:val="7030A0"/>
          <w:sz w:val="26"/>
          <w:szCs w:val="26"/>
        </w:rPr>
        <w:t>Chiediamo al gruppo “Il tetto della fede” di raccontarci cosa hanno fatto nel pomeriggio e di montare il tetto della nostra casa…</w:t>
      </w:r>
      <w:r w:rsidR="00EA2350">
        <w:rPr>
          <w:bCs/>
          <w:color w:val="7030A0"/>
          <w:sz w:val="26"/>
          <w:szCs w:val="26"/>
        </w:rPr>
        <w:t xml:space="preserve"> </w:t>
      </w:r>
      <w:r w:rsidR="00EA2350" w:rsidRPr="00EA2350">
        <w:rPr>
          <w:b/>
          <w:bCs/>
          <w:sz w:val="26"/>
          <w:szCs w:val="26"/>
          <w:highlight w:val="yellow"/>
        </w:rPr>
        <w:t>(15min)</w:t>
      </w:r>
    </w:p>
    <w:p w14:paraId="4665C13D" w14:textId="77777777" w:rsidR="00135275" w:rsidRPr="00751578" w:rsidRDefault="00135275" w:rsidP="00001CB6">
      <w:pPr>
        <w:pStyle w:val="Nessunaspaziatura"/>
        <w:jc w:val="both"/>
        <w:rPr>
          <w:sz w:val="24"/>
          <w:szCs w:val="24"/>
        </w:rPr>
      </w:pPr>
    </w:p>
    <w:p w14:paraId="4273E3A5" w14:textId="77777777" w:rsidR="00135275" w:rsidRPr="00AB53AC" w:rsidRDefault="00135275" w:rsidP="00135275">
      <w:pPr>
        <w:pStyle w:val="Nessunaspaziatura"/>
        <w:jc w:val="both"/>
        <w:rPr>
          <w:sz w:val="24"/>
          <w:szCs w:val="24"/>
        </w:rPr>
      </w:pPr>
      <w:r w:rsidRPr="00AB53AC">
        <w:rPr>
          <w:sz w:val="24"/>
          <w:szCs w:val="24"/>
        </w:rPr>
        <w:t>Gesù abita ovunque ci sia qualcuno da amare, da soccorrere, da guidare al bene. Gesù costruisce attorno a sé la casa dell’amicizia, dove le pareti sono l’ascolto,</w:t>
      </w:r>
      <w:r w:rsidRPr="00AB53AC">
        <w:rPr>
          <w:spacing w:val="-3"/>
          <w:sz w:val="24"/>
          <w:szCs w:val="24"/>
        </w:rPr>
        <w:t xml:space="preserve"> </w:t>
      </w:r>
      <w:r w:rsidRPr="00AB53AC">
        <w:rPr>
          <w:sz w:val="24"/>
          <w:szCs w:val="24"/>
        </w:rPr>
        <w:t>il</w:t>
      </w:r>
      <w:r w:rsidRPr="00AB53AC">
        <w:rPr>
          <w:spacing w:val="-3"/>
          <w:sz w:val="24"/>
          <w:szCs w:val="24"/>
        </w:rPr>
        <w:t xml:space="preserve"> </w:t>
      </w:r>
      <w:r w:rsidRPr="00AB53AC">
        <w:rPr>
          <w:sz w:val="24"/>
          <w:szCs w:val="24"/>
        </w:rPr>
        <w:t>tetto</w:t>
      </w:r>
      <w:r w:rsidRPr="00AB53AC">
        <w:rPr>
          <w:spacing w:val="-3"/>
          <w:sz w:val="24"/>
          <w:szCs w:val="24"/>
        </w:rPr>
        <w:t xml:space="preserve"> </w:t>
      </w:r>
      <w:r w:rsidRPr="00AB53AC">
        <w:rPr>
          <w:sz w:val="24"/>
          <w:szCs w:val="24"/>
        </w:rPr>
        <w:t>è</w:t>
      </w:r>
      <w:r w:rsidRPr="00AB53AC">
        <w:rPr>
          <w:spacing w:val="-3"/>
          <w:sz w:val="24"/>
          <w:szCs w:val="24"/>
        </w:rPr>
        <w:t xml:space="preserve"> </w:t>
      </w:r>
      <w:r w:rsidRPr="00AB53AC">
        <w:rPr>
          <w:sz w:val="24"/>
          <w:szCs w:val="24"/>
        </w:rPr>
        <w:t>la</w:t>
      </w:r>
      <w:r w:rsidRPr="00AB53AC">
        <w:rPr>
          <w:spacing w:val="-3"/>
          <w:sz w:val="24"/>
          <w:szCs w:val="24"/>
        </w:rPr>
        <w:t xml:space="preserve"> </w:t>
      </w:r>
      <w:r w:rsidRPr="00AB53AC">
        <w:rPr>
          <w:sz w:val="24"/>
          <w:szCs w:val="24"/>
        </w:rPr>
        <w:t>misericordia</w:t>
      </w:r>
      <w:r w:rsidRPr="00AB53AC">
        <w:rPr>
          <w:spacing w:val="-3"/>
          <w:sz w:val="24"/>
          <w:szCs w:val="24"/>
        </w:rPr>
        <w:t xml:space="preserve"> </w:t>
      </w:r>
      <w:r w:rsidRPr="00AB53AC">
        <w:rPr>
          <w:sz w:val="24"/>
          <w:szCs w:val="24"/>
        </w:rPr>
        <w:t>e</w:t>
      </w:r>
      <w:r w:rsidRPr="00AB53AC">
        <w:rPr>
          <w:spacing w:val="-3"/>
          <w:sz w:val="24"/>
          <w:szCs w:val="24"/>
        </w:rPr>
        <w:t xml:space="preserve"> </w:t>
      </w:r>
      <w:r w:rsidRPr="00AB53AC">
        <w:rPr>
          <w:sz w:val="24"/>
          <w:szCs w:val="24"/>
        </w:rPr>
        <w:t>le</w:t>
      </w:r>
      <w:r w:rsidRPr="00AB53AC">
        <w:rPr>
          <w:spacing w:val="-3"/>
          <w:sz w:val="24"/>
          <w:szCs w:val="24"/>
        </w:rPr>
        <w:t xml:space="preserve"> </w:t>
      </w:r>
      <w:r w:rsidRPr="00AB53AC">
        <w:rPr>
          <w:sz w:val="24"/>
          <w:szCs w:val="24"/>
        </w:rPr>
        <w:t>porte…</w:t>
      </w:r>
      <w:r w:rsidRPr="00AB53AC">
        <w:rPr>
          <w:spacing w:val="-3"/>
          <w:sz w:val="24"/>
          <w:szCs w:val="24"/>
        </w:rPr>
        <w:t xml:space="preserve"> </w:t>
      </w:r>
      <w:r w:rsidRPr="00AB53AC">
        <w:rPr>
          <w:sz w:val="24"/>
          <w:szCs w:val="24"/>
        </w:rPr>
        <w:t>non</w:t>
      </w:r>
      <w:r w:rsidRPr="00AB53AC">
        <w:rPr>
          <w:spacing w:val="-3"/>
          <w:sz w:val="24"/>
          <w:szCs w:val="24"/>
        </w:rPr>
        <w:t xml:space="preserve"> </w:t>
      </w:r>
      <w:r w:rsidRPr="00AB53AC">
        <w:rPr>
          <w:sz w:val="24"/>
          <w:szCs w:val="24"/>
        </w:rPr>
        <w:t>ci</w:t>
      </w:r>
      <w:r w:rsidRPr="00AB53AC">
        <w:rPr>
          <w:spacing w:val="-3"/>
          <w:sz w:val="24"/>
          <w:szCs w:val="24"/>
        </w:rPr>
        <w:t xml:space="preserve"> </w:t>
      </w:r>
      <w:r w:rsidRPr="00AB53AC">
        <w:rPr>
          <w:sz w:val="24"/>
          <w:szCs w:val="24"/>
        </w:rPr>
        <w:t>sono,</w:t>
      </w:r>
      <w:r w:rsidRPr="00AB53AC">
        <w:rPr>
          <w:spacing w:val="-3"/>
          <w:sz w:val="24"/>
          <w:szCs w:val="24"/>
        </w:rPr>
        <w:t xml:space="preserve"> </w:t>
      </w:r>
      <w:r w:rsidRPr="00AB53AC">
        <w:rPr>
          <w:sz w:val="24"/>
          <w:szCs w:val="24"/>
        </w:rPr>
        <w:t>perché</w:t>
      </w:r>
      <w:r w:rsidRPr="00AB53AC">
        <w:rPr>
          <w:spacing w:val="-3"/>
          <w:sz w:val="24"/>
          <w:szCs w:val="24"/>
        </w:rPr>
        <w:t xml:space="preserve"> </w:t>
      </w:r>
      <w:r w:rsidRPr="00AB53AC">
        <w:rPr>
          <w:sz w:val="24"/>
          <w:szCs w:val="24"/>
        </w:rPr>
        <w:t>nessuno</w:t>
      </w:r>
      <w:r w:rsidRPr="00AB53AC">
        <w:rPr>
          <w:spacing w:val="-3"/>
          <w:sz w:val="24"/>
          <w:szCs w:val="24"/>
        </w:rPr>
        <w:t xml:space="preserve"> </w:t>
      </w:r>
      <w:r w:rsidRPr="00AB53AC">
        <w:rPr>
          <w:sz w:val="24"/>
          <w:szCs w:val="24"/>
        </w:rPr>
        <w:t xml:space="preserve">è </w:t>
      </w:r>
      <w:r w:rsidRPr="00AB53AC">
        <w:rPr>
          <w:spacing w:val="-2"/>
          <w:sz w:val="24"/>
          <w:szCs w:val="24"/>
        </w:rPr>
        <w:t>escluso.</w:t>
      </w:r>
    </w:p>
    <w:p w14:paraId="72F0F6EC" w14:textId="77777777" w:rsidR="00135275" w:rsidRPr="00AB53AC" w:rsidRDefault="00135275" w:rsidP="00135275">
      <w:pPr>
        <w:pStyle w:val="Nessunaspaziatura"/>
        <w:jc w:val="both"/>
        <w:rPr>
          <w:sz w:val="24"/>
          <w:szCs w:val="24"/>
        </w:rPr>
      </w:pPr>
      <w:r w:rsidRPr="00AB53AC">
        <w:rPr>
          <w:sz w:val="24"/>
          <w:szCs w:val="24"/>
        </w:rPr>
        <w:t>La</w:t>
      </w:r>
      <w:r w:rsidRPr="00AB53AC">
        <w:rPr>
          <w:spacing w:val="-3"/>
          <w:sz w:val="24"/>
          <w:szCs w:val="24"/>
        </w:rPr>
        <w:t xml:space="preserve"> </w:t>
      </w:r>
      <w:r w:rsidRPr="00AB53AC">
        <w:rPr>
          <w:sz w:val="24"/>
          <w:szCs w:val="24"/>
        </w:rPr>
        <w:t>casa</w:t>
      </w:r>
      <w:r w:rsidRPr="00AB53AC">
        <w:rPr>
          <w:spacing w:val="-3"/>
          <w:sz w:val="24"/>
          <w:szCs w:val="24"/>
        </w:rPr>
        <w:t xml:space="preserve"> </w:t>
      </w:r>
      <w:r w:rsidRPr="00AB53AC">
        <w:rPr>
          <w:sz w:val="24"/>
          <w:szCs w:val="24"/>
        </w:rPr>
        <w:t>di</w:t>
      </w:r>
      <w:r w:rsidRPr="00AB53AC">
        <w:rPr>
          <w:spacing w:val="-3"/>
          <w:sz w:val="24"/>
          <w:szCs w:val="24"/>
        </w:rPr>
        <w:t xml:space="preserve"> </w:t>
      </w:r>
      <w:r w:rsidRPr="00AB53AC">
        <w:rPr>
          <w:sz w:val="24"/>
          <w:szCs w:val="24"/>
        </w:rPr>
        <w:t>Gesù</w:t>
      </w:r>
      <w:r w:rsidRPr="00AB53AC">
        <w:rPr>
          <w:spacing w:val="-3"/>
          <w:sz w:val="24"/>
          <w:szCs w:val="24"/>
        </w:rPr>
        <w:t xml:space="preserve"> </w:t>
      </w:r>
      <w:r w:rsidRPr="00AB53AC">
        <w:rPr>
          <w:sz w:val="24"/>
          <w:szCs w:val="24"/>
        </w:rPr>
        <w:t>riflette</w:t>
      </w:r>
      <w:r w:rsidRPr="00AB53AC">
        <w:rPr>
          <w:spacing w:val="-3"/>
          <w:sz w:val="24"/>
          <w:szCs w:val="24"/>
        </w:rPr>
        <w:t xml:space="preserve"> </w:t>
      </w:r>
      <w:r w:rsidRPr="00AB53AC">
        <w:rPr>
          <w:sz w:val="24"/>
          <w:szCs w:val="24"/>
        </w:rPr>
        <w:t>il</w:t>
      </w:r>
      <w:r w:rsidRPr="00AB53AC">
        <w:rPr>
          <w:spacing w:val="-3"/>
          <w:sz w:val="24"/>
          <w:szCs w:val="24"/>
        </w:rPr>
        <w:t xml:space="preserve"> </w:t>
      </w:r>
      <w:r w:rsidRPr="00AB53AC">
        <w:rPr>
          <w:sz w:val="24"/>
          <w:szCs w:val="24"/>
        </w:rPr>
        <w:t>suo</w:t>
      </w:r>
      <w:r w:rsidRPr="00AB53AC">
        <w:rPr>
          <w:spacing w:val="-3"/>
          <w:sz w:val="24"/>
          <w:szCs w:val="24"/>
        </w:rPr>
        <w:t xml:space="preserve"> </w:t>
      </w:r>
      <w:r w:rsidRPr="00AB53AC">
        <w:rPr>
          <w:sz w:val="24"/>
          <w:szCs w:val="24"/>
        </w:rPr>
        <w:t>stile</w:t>
      </w:r>
      <w:r w:rsidRPr="00AB53AC">
        <w:rPr>
          <w:spacing w:val="-3"/>
          <w:sz w:val="24"/>
          <w:szCs w:val="24"/>
        </w:rPr>
        <w:t xml:space="preserve"> </w:t>
      </w:r>
      <w:r w:rsidRPr="00AB53AC">
        <w:rPr>
          <w:sz w:val="24"/>
          <w:szCs w:val="24"/>
        </w:rPr>
        <w:t>di</w:t>
      </w:r>
      <w:r w:rsidRPr="00AB53AC">
        <w:rPr>
          <w:spacing w:val="-3"/>
          <w:sz w:val="24"/>
          <w:szCs w:val="24"/>
        </w:rPr>
        <w:t xml:space="preserve"> </w:t>
      </w:r>
      <w:r w:rsidRPr="00AB53AC">
        <w:rPr>
          <w:sz w:val="24"/>
          <w:szCs w:val="24"/>
        </w:rPr>
        <w:t>vita.</w:t>
      </w:r>
      <w:r w:rsidRPr="00AB53AC">
        <w:rPr>
          <w:spacing w:val="-3"/>
          <w:sz w:val="24"/>
          <w:szCs w:val="24"/>
        </w:rPr>
        <w:t xml:space="preserve"> </w:t>
      </w:r>
      <w:r w:rsidRPr="00AB53AC">
        <w:rPr>
          <w:sz w:val="24"/>
          <w:szCs w:val="24"/>
        </w:rPr>
        <w:t>Non</w:t>
      </w:r>
      <w:r w:rsidRPr="00AB53AC">
        <w:rPr>
          <w:spacing w:val="-3"/>
          <w:sz w:val="24"/>
          <w:szCs w:val="24"/>
        </w:rPr>
        <w:t xml:space="preserve"> </w:t>
      </w:r>
      <w:r w:rsidRPr="00AB53AC">
        <w:rPr>
          <w:sz w:val="24"/>
          <w:szCs w:val="24"/>
        </w:rPr>
        <w:t>è</w:t>
      </w:r>
      <w:r w:rsidRPr="00AB53AC">
        <w:rPr>
          <w:spacing w:val="-3"/>
          <w:sz w:val="24"/>
          <w:szCs w:val="24"/>
        </w:rPr>
        <w:t xml:space="preserve"> </w:t>
      </w:r>
      <w:r w:rsidRPr="00AB53AC">
        <w:rPr>
          <w:sz w:val="24"/>
          <w:szCs w:val="24"/>
        </w:rPr>
        <w:t>un</w:t>
      </w:r>
      <w:r w:rsidRPr="00AB53AC">
        <w:rPr>
          <w:spacing w:val="-3"/>
          <w:sz w:val="24"/>
          <w:szCs w:val="24"/>
        </w:rPr>
        <w:t xml:space="preserve"> </w:t>
      </w:r>
      <w:r w:rsidRPr="00AB53AC">
        <w:rPr>
          <w:sz w:val="24"/>
          <w:szCs w:val="24"/>
        </w:rPr>
        <w:t>fortino</w:t>
      </w:r>
      <w:r w:rsidRPr="00AB53AC">
        <w:rPr>
          <w:spacing w:val="-3"/>
          <w:sz w:val="24"/>
          <w:szCs w:val="24"/>
        </w:rPr>
        <w:t xml:space="preserve"> </w:t>
      </w:r>
      <w:r w:rsidRPr="00AB53AC">
        <w:rPr>
          <w:sz w:val="24"/>
          <w:szCs w:val="24"/>
        </w:rPr>
        <w:t>con</w:t>
      </w:r>
      <w:r w:rsidRPr="00AB53AC">
        <w:rPr>
          <w:spacing w:val="-3"/>
          <w:sz w:val="24"/>
          <w:szCs w:val="24"/>
        </w:rPr>
        <w:t xml:space="preserve"> </w:t>
      </w:r>
      <w:r w:rsidRPr="00AB53AC">
        <w:rPr>
          <w:sz w:val="24"/>
          <w:szCs w:val="24"/>
        </w:rPr>
        <w:t>porte</w:t>
      </w:r>
      <w:r w:rsidRPr="00AB53AC">
        <w:rPr>
          <w:spacing w:val="-3"/>
          <w:sz w:val="24"/>
          <w:szCs w:val="24"/>
        </w:rPr>
        <w:t xml:space="preserve"> </w:t>
      </w:r>
      <w:r w:rsidRPr="00AB53AC">
        <w:rPr>
          <w:sz w:val="24"/>
          <w:szCs w:val="24"/>
        </w:rPr>
        <w:t>sbarrate e</w:t>
      </w:r>
      <w:r w:rsidRPr="00AB53AC">
        <w:rPr>
          <w:spacing w:val="-3"/>
          <w:sz w:val="24"/>
          <w:szCs w:val="24"/>
        </w:rPr>
        <w:t xml:space="preserve"> </w:t>
      </w:r>
      <w:r w:rsidRPr="00AB53AC">
        <w:rPr>
          <w:sz w:val="24"/>
          <w:szCs w:val="24"/>
        </w:rPr>
        <w:t>torrette</w:t>
      </w:r>
      <w:r w:rsidRPr="00AB53AC">
        <w:rPr>
          <w:spacing w:val="-3"/>
          <w:sz w:val="24"/>
          <w:szCs w:val="24"/>
        </w:rPr>
        <w:t xml:space="preserve"> </w:t>
      </w:r>
      <w:r w:rsidRPr="00AB53AC">
        <w:rPr>
          <w:sz w:val="24"/>
          <w:szCs w:val="24"/>
        </w:rPr>
        <w:t>di</w:t>
      </w:r>
      <w:r w:rsidRPr="00AB53AC">
        <w:rPr>
          <w:spacing w:val="-3"/>
          <w:sz w:val="24"/>
          <w:szCs w:val="24"/>
        </w:rPr>
        <w:t xml:space="preserve"> </w:t>
      </w:r>
      <w:r w:rsidRPr="00AB53AC">
        <w:rPr>
          <w:sz w:val="24"/>
          <w:szCs w:val="24"/>
        </w:rPr>
        <w:t>guardia.</w:t>
      </w:r>
      <w:r w:rsidRPr="00AB53AC">
        <w:rPr>
          <w:spacing w:val="-3"/>
          <w:sz w:val="24"/>
          <w:szCs w:val="24"/>
        </w:rPr>
        <w:t xml:space="preserve"> </w:t>
      </w:r>
      <w:r w:rsidRPr="00AB53AC">
        <w:rPr>
          <w:sz w:val="24"/>
          <w:szCs w:val="24"/>
        </w:rPr>
        <w:t>Una</w:t>
      </w:r>
      <w:r w:rsidRPr="00AB53AC">
        <w:rPr>
          <w:spacing w:val="-3"/>
          <w:sz w:val="24"/>
          <w:szCs w:val="24"/>
        </w:rPr>
        <w:t xml:space="preserve"> </w:t>
      </w:r>
      <w:r w:rsidRPr="00AB53AC">
        <w:rPr>
          <w:sz w:val="24"/>
          <w:szCs w:val="24"/>
        </w:rPr>
        <w:t>casa</w:t>
      </w:r>
      <w:r w:rsidRPr="00AB53AC">
        <w:rPr>
          <w:spacing w:val="-3"/>
          <w:sz w:val="24"/>
          <w:szCs w:val="24"/>
        </w:rPr>
        <w:t xml:space="preserve"> </w:t>
      </w:r>
      <w:r w:rsidRPr="00AB53AC">
        <w:rPr>
          <w:sz w:val="24"/>
          <w:szCs w:val="24"/>
        </w:rPr>
        <w:t>così</w:t>
      </w:r>
      <w:r w:rsidRPr="00AB53AC">
        <w:rPr>
          <w:spacing w:val="-3"/>
          <w:sz w:val="24"/>
          <w:szCs w:val="24"/>
        </w:rPr>
        <w:t xml:space="preserve"> </w:t>
      </w:r>
      <w:r w:rsidRPr="00AB53AC">
        <w:rPr>
          <w:sz w:val="24"/>
          <w:szCs w:val="24"/>
        </w:rPr>
        <w:t>dice</w:t>
      </w:r>
      <w:r w:rsidRPr="00AB53AC">
        <w:rPr>
          <w:spacing w:val="-3"/>
          <w:sz w:val="24"/>
          <w:szCs w:val="24"/>
        </w:rPr>
        <w:t xml:space="preserve"> </w:t>
      </w:r>
      <w:r w:rsidRPr="00AB53AC">
        <w:rPr>
          <w:sz w:val="24"/>
          <w:szCs w:val="24"/>
        </w:rPr>
        <w:t>che</w:t>
      </w:r>
      <w:r w:rsidRPr="00AB53AC">
        <w:rPr>
          <w:spacing w:val="-3"/>
          <w:sz w:val="24"/>
          <w:szCs w:val="24"/>
        </w:rPr>
        <w:t xml:space="preserve"> </w:t>
      </w:r>
      <w:r w:rsidRPr="00AB53AC">
        <w:rPr>
          <w:sz w:val="24"/>
          <w:szCs w:val="24"/>
        </w:rPr>
        <w:t>chi</w:t>
      </w:r>
      <w:r w:rsidRPr="00AB53AC">
        <w:rPr>
          <w:spacing w:val="-3"/>
          <w:sz w:val="24"/>
          <w:szCs w:val="24"/>
        </w:rPr>
        <w:t xml:space="preserve"> </w:t>
      </w:r>
      <w:r w:rsidRPr="00AB53AC">
        <w:rPr>
          <w:sz w:val="24"/>
          <w:szCs w:val="24"/>
        </w:rPr>
        <w:t>la</w:t>
      </w:r>
      <w:r w:rsidRPr="00AB53AC">
        <w:rPr>
          <w:spacing w:val="-3"/>
          <w:sz w:val="24"/>
          <w:szCs w:val="24"/>
        </w:rPr>
        <w:t xml:space="preserve"> </w:t>
      </w:r>
      <w:r w:rsidRPr="00AB53AC">
        <w:rPr>
          <w:sz w:val="24"/>
          <w:szCs w:val="24"/>
        </w:rPr>
        <w:t>abita</w:t>
      </w:r>
      <w:r w:rsidRPr="00AB53AC">
        <w:rPr>
          <w:spacing w:val="-3"/>
          <w:sz w:val="24"/>
          <w:szCs w:val="24"/>
        </w:rPr>
        <w:t xml:space="preserve"> </w:t>
      </w:r>
      <w:r w:rsidRPr="00AB53AC">
        <w:rPr>
          <w:sz w:val="24"/>
          <w:szCs w:val="24"/>
        </w:rPr>
        <w:t>ha</w:t>
      </w:r>
      <w:r w:rsidRPr="00AB53AC">
        <w:rPr>
          <w:spacing w:val="-3"/>
          <w:sz w:val="24"/>
          <w:szCs w:val="24"/>
        </w:rPr>
        <w:t xml:space="preserve"> </w:t>
      </w:r>
      <w:r w:rsidRPr="00AB53AC">
        <w:rPr>
          <w:sz w:val="24"/>
          <w:szCs w:val="24"/>
        </w:rPr>
        <w:t>paura</w:t>
      </w:r>
      <w:r w:rsidRPr="00AB53AC">
        <w:rPr>
          <w:spacing w:val="-3"/>
          <w:sz w:val="24"/>
          <w:szCs w:val="24"/>
        </w:rPr>
        <w:t xml:space="preserve"> </w:t>
      </w:r>
      <w:r w:rsidRPr="00AB53AC">
        <w:rPr>
          <w:sz w:val="24"/>
          <w:szCs w:val="24"/>
        </w:rPr>
        <w:t>e</w:t>
      </w:r>
      <w:r w:rsidRPr="00AB53AC">
        <w:rPr>
          <w:spacing w:val="-3"/>
          <w:sz w:val="24"/>
          <w:szCs w:val="24"/>
        </w:rPr>
        <w:t xml:space="preserve"> </w:t>
      </w:r>
      <w:r w:rsidRPr="00AB53AC">
        <w:rPr>
          <w:sz w:val="24"/>
          <w:szCs w:val="24"/>
        </w:rPr>
        <w:t>imposta</w:t>
      </w:r>
      <w:r w:rsidRPr="00AB53AC">
        <w:rPr>
          <w:spacing w:val="-3"/>
          <w:sz w:val="24"/>
          <w:szCs w:val="24"/>
        </w:rPr>
        <w:t xml:space="preserve"> </w:t>
      </w:r>
      <w:r w:rsidRPr="00AB53AC">
        <w:rPr>
          <w:sz w:val="24"/>
          <w:szCs w:val="24"/>
        </w:rPr>
        <w:t xml:space="preserve">le relazioni sullo stile della continua difesa che però alla fine porta alla piena </w:t>
      </w:r>
      <w:r w:rsidRPr="00AB53AC">
        <w:rPr>
          <w:spacing w:val="-2"/>
          <w:sz w:val="24"/>
          <w:szCs w:val="24"/>
        </w:rPr>
        <w:t>solitudine.</w:t>
      </w:r>
    </w:p>
    <w:p w14:paraId="213DAE9A" w14:textId="77777777" w:rsidR="00135275" w:rsidRPr="00AB53AC" w:rsidRDefault="00135275" w:rsidP="00135275">
      <w:pPr>
        <w:pStyle w:val="Nessunaspaziatura"/>
        <w:jc w:val="both"/>
        <w:rPr>
          <w:sz w:val="24"/>
          <w:szCs w:val="24"/>
        </w:rPr>
      </w:pPr>
      <w:r w:rsidRPr="00AB53AC">
        <w:rPr>
          <w:sz w:val="24"/>
          <w:szCs w:val="24"/>
        </w:rPr>
        <w:t>La casa che Gesù si costruisce è una casa che non ha sotto nemmeno un terreno fisso. E’ una sorta di casa-mobile, capace di impiantarsi su ogni terreno.</w:t>
      </w:r>
      <w:r w:rsidRPr="00AB53AC">
        <w:rPr>
          <w:spacing w:val="-3"/>
          <w:sz w:val="24"/>
          <w:szCs w:val="24"/>
        </w:rPr>
        <w:t xml:space="preserve"> </w:t>
      </w:r>
      <w:r w:rsidRPr="00AB53AC">
        <w:rPr>
          <w:sz w:val="24"/>
          <w:szCs w:val="24"/>
        </w:rPr>
        <w:t>Se</w:t>
      </w:r>
      <w:r w:rsidRPr="00AB53AC">
        <w:rPr>
          <w:spacing w:val="-3"/>
          <w:sz w:val="24"/>
          <w:szCs w:val="24"/>
        </w:rPr>
        <w:t xml:space="preserve"> </w:t>
      </w:r>
      <w:r w:rsidRPr="00AB53AC">
        <w:rPr>
          <w:sz w:val="24"/>
          <w:szCs w:val="24"/>
        </w:rPr>
        <w:t>c’è</w:t>
      </w:r>
      <w:r w:rsidRPr="00AB53AC">
        <w:rPr>
          <w:spacing w:val="-3"/>
          <w:sz w:val="24"/>
          <w:szCs w:val="24"/>
        </w:rPr>
        <w:t xml:space="preserve"> </w:t>
      </w:r>
      <w:r w:rsidRPr="00AB53AC">
        <w:rPr>
          <w:sz w:val="24"/>
          <w:szCs w:val="24"/>
        </w:rPr>
        <w:t>un</w:t>
      </w:r>
      <w:r w:rsidRPr="00AB53AC">
        <w:rPr>
          <w:spacing w:val="-3"/>
          <w:sz w:val="24"/>
          <w:szCs w:val="24"/>
        </w:rPr>
        <w:t xml:space="preserve"> </w:t>
      </w:r>
      <w:r w:rsidRPr="00AB53AC">
        <w:rPr>
          <w:sz w:val="24"/>
          <w:szCs w:val="24"/>
        </w:rPr>
        <w:t>posto</w:t>
      </w:r>
      <w:r w:rsidRPr="00AB53AC">
        <w:rPr>
          <w:spacing w:val="-3"/>
          <w:sz w:val="24"/>
          <w:szCs w:val="24"/>
        </w:rPr>
        <w:t xml:space="preserve"> </w:t>
      </w:r>
      <w:r w:rsidRPr="00AB53AC">
        <w:rPr>
          <w:sz w:val="24"/>
          <w:szCs w:val="24"/>
        </w:rPr>
        <w:t>dove</w:t>
      </w:r>
      <w:r w:rsidRPr="00AB53AC">
        <w:rPr>
          <w:spacing w:val="-3"/>
          <w:sz w:val="24"/>
          <w:szCs w:val="24"/>
        </w:rPr>
        <w:t xml:space="preserve"> </w:t>
      </w:r>
      <w:r w:rsidRPr="00AB53AC">
        <w:rPr>
          <w:sz w:val="24"/>
          <w:szCs w:val="24"/>
        </w:rPr>
        <w:t>Gesù</w:t>
      </w:r>
      <w:r w:rsidRPr="00AB53AC">
        <w:rPr>
          <w:spacing w:val="-3"/>
          <w:sz w:val="24"/>
          <w:szCs w:val="24"/>
        </w:rPr>
        <w:t xml:space="preserve"> </w:t>
      </w:r>
      <w:r w:rsidRPr="00AB53AC">
        <w:rPr>
          <w:sz w:val="24"/>
          <w:szCs w:val="24"/>
        </w:rPr>
        <w:t>fa</w:t>
      </w:r>
      <w:r w:rsidRPr="00AB53AC">
        <w:rPr>
          <w:spacing w:val="-3"/>
          <w:sz w:val="24"/>
          <w:szCs w:val="24"/>
        </w:rPr>
        <w:t xml:space="preserve"> </w:t>
      </w:r>
      <w:r w:rsidRPr="00AB53AC">
        <w:rPr>
          <w:sz w:val="24"/>
          <w:szCs w:val="24"/>
        </w:rPr>
        <w:t>fatica</w:t>
      </w:r>
      <w:r w:rsidRPr="00AB53AC">
        <w:rPr>
          <w:spacing w:val="-3"/>
          <w:sz w:val="24"/>
          <w:szCs w:val="24"/>
        </w:rPr>
        <w:t xml:space="preserve"> </w:t>
      </w:r>
      <w:r w:rsidRPr="00AB53AC">
        <w:rPr>
          <w:sz w:val="24"/>
          <w:szCs w:val="24"/>
        </w:rPr>
        <w:t>a</w:t>
      </w:r>
      <w:r w:rsidRPr="00AB53AC">
        <w:rPr>
          <w:spacing w:val="-3"/>
          <w:sz w:val="24"/>
          <w:szCs w:val="24"/>
        </w:rPr>
        <w:t xml:space="preserve"> </w:t>
      </w:r>
      <w:r w:rsidRPr="00AB53AC">
        <w:rPr>
          <w:sz w:val="24"/>
          <w:szCs w:val="24"/>
        </w:rPr>
        <w:t>fissare</w:t>
      </w:r>
      <w:r w:rsidRPr="00AB53AC">
        <w:rPr>
          <w:spacing w:val="-3"/>
          <w:sz w:val="24"/>
          <w:szCs w:val="24"/>
        </w:rPr>
        <w:t xml:space="preserve"> </w:t>
      </w:r>
      <w:r w:rsidRPr="00AB53AC">
        <w:rPr>
          <w:sz w:val="24"/>
          <w:szCs w:val="24"/>
        </w:rPr>
        <w:t>la</w:t>
      </w:r>
      <w:r w:rsidRPr="00AB53AC">
        <w:rPr>
          <w:spacing w:val="-3"/>
          <w:sz w:val="24"/>
          <w:szCs w:val="24"/>
        </w:rPr>
        <w:t xml:space="preserve"> </w:t>
      </w:r>
      <w:r w:rsidRPr="00AB53AC">
        <w:rPr>
          <w:sz w:val="24"/>
          <w:szCs w:val="24"/>
        </w:rPr>
        <w:t>sua</w:t>
      </w:r>
      <w:r w:rsidRPr="00AB53AC">
        <w:rPr>
          <w:spacing w:val="-3"/>
          <w:sz w:val="24"/>
          <w:szCs w:val="24"/>
        </w:rPr>
        <w:t xml:space="preserve"> </w:t>
      </w:r>
      <w:r w:rsidRPr="00AB53AC">
        <w:rPr>
          <w:sz w:val="24"/>
          <w:szCs w:val="24"/>
        </w:rPr>
        <w:t>casa</w:t>
      </w:r>
      <w:r w:rsidRPr="00AB53AC">
        <w:rPr>
          <w:spacing w:val="-3"/>
          <w:sz w:val="24"/>
          <w:szCs w:val="24"/>
        </w:rPr>
        <w:t xml:space="preserve"> </w:t>
      </w:r>
      <w:r w:rsidRPr="00AB53AC">
        <w:rPr>
          <w:sz w:val="24"/>
          <w:szCs w:val="24"/>
        </w:rPr>
        <w:t>è</w:t>
      </w:r>
      <w:r w:rsidRPr="00AB53AC">
        <w:rPr>
          <w:spacing w:val="-3"/>
          <w:sz w:val="24"/>
          <w:szCs w:val="24"/>
        </w:rPr>
        <w:t xml:space="preserve"> </w:t>
      </w:r>
      <w:r w:rsidRPr="00AB53AC">
        <w:rPr>
          <w:sz w:val="24"/>
          <w:szCs w:val="24"/>
        </w:rPr>
        <w:t>dove</w:t>
      </w:r>
      <w:r w:rsidRPr="00AB53AC">
        <w:rPr>
          <w:spacing w:val="-3"/>
          <w:sz w:val="24"/>
          <w:szCs w:val="24"/>
        </w:rPr>
        <w:t xml:space="preserve"> </w:t>
      </w:r>
      <w:r w:rsidRPr="00AB53AC">
        <w:rPr>
          <w:sz w:val="24"/>
          <w:szCs w:val="24"/>
        </w:rPr>
        <w:t>c’è</w:t>
      </w:r>
      <w:r w:rsidRPr="00AB53AC">
        <w:rPr>
          <w:spacing w:val="-3"/>
          <w:sz w:val="24"/>
          <w:szCs w:val="24"/>
        </w:rPr>
        <w:t xml:space="preserve"> </w:t>
      </w:r>
      <w:r w:rsidRPr="00AB53AC">
        <w:rPr>
          <w:sz w:val="24"/>
          <w:szCs w:val="24"/>
        </w:rPr>
        <w:t>un terreno tutto occupato, diviso e organizzato a tal punto da non aver più possibilità</w:t>
      </w:r>
      <w:r w:rsidRPr="00AB53AC">
        <w:rPr>
          <w:spacing w:val="40"/>
          <w:sz w:val="24"/>
          <w:szCs w:val="24"/>
        </w:rPr>
        <w:t xml:space="preserve"> </w:t>
      </w:r>
      <w:r w:rsidRPr="00AB53AC">
        <w:rPr>
          <w:sz w:val="24"/>
          <w:szCs w:val="24"/>
        </w:rPr>
        <w:t>di spazio. Gesù sembra invece prediligere i luoghi di confine e poveri, dove è possibile sempre trovare uno spazio, anche piccolo.</w:t>
      </w:r>
    </w:p>
    <w:p w14:paraId="57B38965" w14:textId="41DC2B57" w:rsidR="00E21427" w:rsidRDefault="00E21427" w:rsidP="00135275">
      <w:pPr>
        <w:pStyle w:val="Nessunaspaziatura"/>
        <w:jc w:val="both"/>
      </w:pPr>
    </w:p>
    <w:p w14:paraId="0F4C6A55" w14:textId="521A1D7B" w:rsidR="000C1D2A" w:rsidRPr="00CA6614" w:rsidRDefault="00135275" w:rsidP="00E21427">
      <w:pPr>
        <w:pStyle w:val="Nessunaspaziatura"/>
        <w:jc w:val="both"/>
        <w:rPr>
          <w:bCs/>
          <w:color w:val="7030A0"/>
          <w:sz w:val="26"/>
          <w:szCs w:val="26"/>
        </w:rPr>
      </w:pPr>
      <w:r w:rsidRPr="00CA6614">
        <w:rPr>
          <w:bCs/>
          <w:color w:val="7030A0"/>
          <w:sz w:val="26"/>
          <w:szCs w:val="26"/>
        </w:rPr>
        <w:t>Chiediamo all’ultimo gruppo di condividere quanto hanno preparato nel pomeriggio…</w:t>
      </w:r>
    </w:p>
    <w:p w14:paraId="7D6238F7" w14:textId="77777777" w:rsidR="00135275" w:rsidRPr="00CA6614" w:rsidRDefault="00135275" w:rsidP="00E21427">
      <w:pPr>
        <w:pStyle w:val="Nessunaspaziatura"/>
        <w:jc w:val="both"/>
        <w:rPr>
          <w:bCs/>
          <w:color w:val="7030A0"/>
        </w:rPr>
      </w:pPr>
    </w:p>
    <w:p w14:paraId="3E8C5C48" w14:textId="5EB936D8" w:rsidR="00AB53AC" w:rsidRPr="00CA6614" w:rsidRDefault="00135275" w:rsidP="00135275">
      <w:pPr>
        <w:pStyle w:val="Nessunaspaziatura"/>
        <w:jc w:val="both"/>
        <w:rPr>
          <w:bCs/>
          <w:color w:val="7030A0"/>
          <w:sz w:val="26"/>
          <w:szCs w:val="26"/>
        </w:rPr>
      </w:pPr>
      <w:r w:rsidRPr="00CA6614">
        <w:rPr>
          <w:bCs/>
          <w:color w:val="7030A0"/>
          <w:sz w:val="26"/>
          <w:szCs w:val="26"/>
        </w:rPr>
        <w:t>Il gruppo 7 mostra il cartellone con la croce trasformata in casa</w:t>
      </w:r>
      <w:r w:rsidR="00EA2350">
        <w:rPr>
          <w:bCs/>
          <w:color w:val="7030A0"/>
          <w:sz w:val="26"/>
          <w:szCs w:val="26"/>
        </w:rPr>
        <w:t xml:space="preserve"> </w:t>
      </w:r>
      <w:r w:rsidR="00EA2350" w:rsidRPr="00EA2350">
        <w:rPr>
          <w:b/>
          <w:bCs/>
          <w:sz w:val="26"/>
          <w:szCs w:val="26"/>
          <w:highlight w:val="yellow"/>
        </w:rPr>
        <w:t>(15min)</w:t>
      </w:r>
    </w:p>
    <w:p w14:paraId="12390025" w14:textId="77777777" w:rsidR="00135275" w:rsidRDefault="00135275" w:rsidP="00135275">
      <w:pPr>
        <w:pStyle w:val="Nessunaspaziatura"/>
        <w:jc w:val="both"/>
        <w:rPr>
          <w:color w:val="2F2F2F"/>
          <w:sz w:val="24"/>
          <w:szCs w:val="24"/>
        </w:rPr>
      </w:pPr>
    </w:p>
    <w:p w14:paraId="1E8AAEC0" w14:textId="77777777" w:rsidR="009C0D3A" w:rsidRDefault="009C0D3A" w:rsidP="00AB53AC">
      <w:pPr>
        <w:pStyle w:val="Nessunaspaziatura"/>
        <w:jc w:val="both"/>
        <w:rPr>
          <w:color w:val="2F2F2F"/>
          <w:sz w:val="24"/>
          <w:szCs w:val="24"/>
        </w:rPr>
      </w:pPr>
    </w:p>
    <w:p w14:paraId="3E061AB1" w14:textId="5AD50942" w:rsidR="00C126D7" w:rsidRDefault="00135275" w:rsidP="00C126D7">
      <w:r w:rsidRPr="00CA6614">
        <w:rPr>
          <w:b/>
          <w:color w:val="7030A0"/>
          <w:sz w:val="26"/>
          <w:szCs w:val="26"/>
        </w:rPr>
        <w:t xml:space="preserve">IN CHIUSURA: </w:t>
      </w:r>
      <w:r w:rsidR="00C126D7">
        <w:rPr>
          <w:b/>
          <w:color w:val="7030A0"/>
          <w:sz w:val="26"/>
          <w:szCs w:val="26"/>
        </w:rPr>
        <w:t xml:space="preserve">Canzone “Casa” di Giordana Angi  </w:t>
      </w:r>
      <w:hyperlink r:id="rId11" w:history="1">
        <w:r w:rsidR="00C126D7" w:rsidRPr="005008DE">
          <w:rPr>
            <w:rStyle w:val="Collegamentoipertestuale"/>
            <w:b/>
            <w:bCs/>
          </w:rPr>
          <w:t>https://youtu.be/J3oIQyaegXY?si=8HXVvAiCNLx9BEx7</w:t>
        </w:r>
      </w:hyperlink>
    </w:p>
    <w:p w14:paraId="0AE83AF4" w14:textId="0B3ABE23" w:rsidR="00135275" w:rsidRPr="00CA6614" w:rsidRDefault="00135275" w:rsidP="00AB53AC">
      <w:pPr>
        <w:pStyle w:val="Nessunaspaziatura"/>
        <w:jc w:val="both"/>
        <w:rPr>
          <w:color w:val="7030A0"/>
          <w:sz w:val="24"/>
          <w:szCs w:val="24"/>
        </w:rPr>
      </w:pPr>
    </w:p>
    <w:p w14:paraId="6EB7457A" w14:textId="77777777" w:rsidR="00B940F9" w:rsidRPr="00CA6614" w:rsidRDefault="00B940F9" w:rsidP="00AB53AC">
      <w:pPr>
        <w:pStyle w:val="Nessunaspaziatura"/>
        <w:jc w:val="both"/>
        <w:rPr>
          <w:color w:val="7030A0"/>
          <w:sz w:val="24"/>
          <w:szCs w:val="24"/>
        </w:rPr>
      </w:pPr>
    </w:p>
    <w:p w14:paraId="03CB02AB" w14:textId="77777777" w:rsidR="00AB53AC" w:rsidRDefault="00AB53AC" w:rsidP="00E21427">
      <w:pPr>
        <w:pStyle w:val="Nessunaspaziatura"/>
        <w:jc w:val="both"/>
      </w:pPr>
    </w:p>
    <w:p w14:paraId="019C741F" w14:textId="77777777" w:rsidR="00AB53AC" w:rsidRDefault="00AB53AC" w:rsidP="00E21427">
      <w:pPr>
        <w:pStyle w:val="Nessunaspaziatura"/>
        <w:jc w:val="both"/>
      </w:pPr>
    </w:p>
    <w:p w14:paraId="3D785099" w14:textId="77777777" w:rsidR="007644BC" w:rsidRDefault="007644BC" w:rsidP="00E21427">
      <w:pPr>
        <w:pStyle w:val="Nessunaspaziatura"/>
        <w:jc w:val="both"/>
      </w:pPr>
    </w:p>
    <w:p w14:paraId="6930666C" w14:textId="5B9BDA11" w:rsidR="00C60AA7" w:rsidRPr="00AB53AC" w:rsidRDefault="00C60AA7" w:rsidP="00E21427">
      <w:pPr>
        <w:pStyle w:val="Nessunaspaziatura"/>
        <w:jc w:val="both"/>
        <w:rPr>
          <w:b/>
          <w:sz w:val="10"/>
          <w:szCs w:val="10"/>
        </w:rPr>
      </w:pPr>
    </w:p>
    <w:p w14:paraId="7C753761" w14:textId="77777777" w:rsidR="00F43A1F" w:rsidRPr="00AB53AC" w:rsidRDefault="00F43A1F" w:rsidP="00F43A1F">
      <w:pPr>
        <w:pStyle w:val="Nessunaspaziatura"/>
        <w:rPr>
          <w:sz w:val="10"/>
          <w:szCs w:val="10"/>
          <w:lang w:eastAsia="it-IT"/>
        </w:rPr>
      </w:pPr>
    </w:p>
    <w:p w14:paraId="1516DB07" w14:textId="77777777" w:rsidR="001151A6" w:rsidRPr="00F43A1F" w:rsidRDefault="001151A6">
      <w:pPr>
        <w:pStyle w:val="Nessunaspaziatura"/>
        <w:ind w:left="720"/>
        <w:rPr>
          <w:sz w:val="24"/>
          <w:szCs w:val="24"/>
          <w:lang w:eastAsia="it-IT"/>
        </w:rPr>
      </w:pPr>
    </w:p>
    <w:sectPr w:rsidR="001151A6" w:rsidRPr="00F43A1F" w:rsidSect="00B4254D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D725B9"/>
    <w:multiLevelType w:val="hybridMultilevel"/>
    <w:tmpl w:val="25885C6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BC6492"/>
    <w:multiLevelType w:val="hybridMultilevel"/>
    <w:tmpl w:val="A06A7420"/>
    <w:lvl w:ilvl="0" w:tplc="7C16FC7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58209E"/>
    <w:multiLevelType w:val="hybridMultilevel"/>
    <w:tmpl w:val="DAD25B84"/>
    <w:lvl w:ilvl="0" w:tplc="10A4E42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511844">
    <w:abstractNumId w:val="2"/>
  </w:num>
  <w:num w:numId="2" w16cid:durableId="1239093954">
    <w:abstractNumId w:val="1"/>
  </w:num>
  <w:num w:numId="3" w16cid:durableId="799301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947"/>
    <w:rsid w:val="00001CB6"/>
    <w:rsid w:val="000108B6"/>
    <w:rsid w:val="00060DDC"/>
    <w:rsid w:val="00065947"/>
    <w:rsid w:val="000C1D2A"/>
    <w:rsid w:val="000C2DCD"/>
    <w:rsid w:val="000E79BA"/>
    <w:rsid w:val="000F71A2"/>
    <w:rsid w:val="001002D1"/>
    <w:rsid w:val="001151A6"/>
    <w:rsid w:val="0012064F"/>
    <w:rsid w:val="00135275"/>
    <w:rsid w:val="001B2852"/>
    <w:rsid w:val="0020125E"/>
    <w:rsid w:val="00281380"/>
    <w:rsid w:val="00285FED"/>
    <w:rsid w:val="00381AAA"/>
    <w:rsid w:val="003F7D21"/>
    <w:rsid w:val="0040125E"/>
    <w:rsid w:val="00434173"/>
    <w:rsid w:val="00470B9C"/>
    <w:rsid w:val="00497B15"/>
    <w:rsid w:val="004D6F1B"/>
    <w:rsid w:val="004F0A28"/>
    <w:rsid w:val="004F1775"/>
    <w:rsid w:val="00501498"/>
    <w:rsid w:val="005561F5"/>
    <w:rsid w:val="00557AC9"/>
    <w:rsid w:val="00560DD5"/>
    <w:rsid w:val="0056411A"/>
    <w:rsid w:val="006567FD"/>
    <w:rsid w:val="006C3E9E"/>
    <w:rsid w:val="007337BE"/>
    <w:rsid w:val="00751578"/>
    <w:rsid w:val="007644BC"/>
    <w:rsid w:val="00826B8E"/>
    <w:rsid w:val="00846779"/>
    <w:rsid w:val="00866487"/>
    <w:rsid w:val="0087105E"/>
    <w:rsid w:val="00894F85"/>
    <w:rsid w:val="008C7B71"/>
    <w:rsid w:val="008D4225"/>
    <w:rsid w:val="008E43EA"/>
    <w:rsid w:val="008F0F07"/>
    <w:rsid w:val="00911E04"/>
    <w:rsid w:val="00942A2E"/>
    <w:rsid w:val="009945A8"/>
    <w:rsid w:val="009B3B3E"/>
    <w:rsid w:val="009C0D3A"/>
    <w:rsid w:val="009D2588"/>
    <w:rsid w:val="009D7FBD"/>
    <w:rsid w:val="00A270A6"/>
    <w:rsid w:val="00A6708F"/>
    <w:rsid w:val="00AB53AC"/>
    <w:rsid w:val="00AC323F"/>
    <w:rsid w:val="00AC7A51"/>
    <w:rsid w:val="00AD21E8"/>
    <w:rsid w:val="00AE1FF3"/>
    <w:rsid w:val="00AE4045"/>
    <w:rsid w:val="00B03E8A"/>
    <w:rsid w:val="00B0775E"/>
    <w:rsid w:val="00B37900"/>
    <w:rsid w:val="00B4254D"/>
    <w:rsid w:val="00B940F9"/>
    <w:rsid w:val="00BB0CAA"/>
    <w:rsid w:val="00BF0043"/>
    <w:rsid w:val="00BF4163"/>
    <w:rsid w:val="00C126D7"/>
    <w:rsid w:val="00C20926"/>
    <w:rsid w:val="00C60AA7"/>
    <w:rsid w:val="00C659DA"/>
    <w:rsid w:val="00CA6614"/>
    <w:rsid w:val="00CB5B96"/>
    <w:rsid w:val="00CE7E68"/>
    <w:rsid w:val="00D34808"/>
    <w:rsid w:val="00D74C37"/>
    <w:rsid w:val="00E21427"/>
    <w:rsid w:val="00EA2350"/>
    <w:rsid w:val="00EA38A2"/>
    <w:rsid w:val="00EB2046"/>
    <w:rsid w:val="00EB3DDC"/>
    <w:rsid w:val="00EB7491"/>
    <w:rsid w:val="00F43A1F"/>
    <w:rsid w:val="00FA2FE3"/>
    <w:rsid w:val="00FD3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08C41"/>
  <w15:chartTrackingRefBased/>
  <w15:docId w15:val="{5FF2DF6C-559F-4BBE-B443-00F9D34FE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06594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659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6594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6594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6594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6594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6594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6594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6594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6594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6594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6594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65947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65947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65947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65947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65947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65947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6594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0659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6594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659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6594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65947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065947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065947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6594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65947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65947"/>
    <w:rPr>
      <w:b/>
      <w:bCs/>
      <w:smallCaps/>
      <w:color w:val="2F5496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065947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065947"/>
    <w:rPr>
      <w:color w:val="605E5C"/>
      <w:shd w:val="clear" w:color="auto" w:fill="E1DFDD"/>
    </w:rPr>
  </w:style>
  <w:style w:type="paragraph" w:styleId="Nessunaspaziatura">
    <w:name w:val="No Spacing"/>
    <w:uiPriority w:val="1"/>
    <w:qFormat/>
    <w:rsid w:val="000F71A2"/>
    <w:pPr>
      <w:spacing w:after="0" w:line="240" w:lineRule="auto"/>
    </w:pPr>
  </w:style>
  <w:style w:type="paragraph" w:styleId="Corpotesto">
    <w:name w:val="Body Text"/>
    <w:basedOn w:val="Normale"/>
    <w:link w:val="CorpotestoCarattere"/>
    <w:uiPriority w:val="1"/>
    <w:qFormat/>
    <w:rsid w:val="00BF0043"/>
    <w:pPr>
      <w:widowControl w:val="0"/>
      <w:autoSpaceDE w:val="0"/>
      <w:autoSpaceDN w:val="0"/>
      <w:spacing w:after="0" w:line="240" w:lineRule="auto"/>
      <w:ind w:left="708"/>
    </w:pPr>
    <w:rPr>
      <w:rFonts w:ascii="Georgia" w:eastAsia="Georgia" w:hAnsi="Georgia" w:cs="Georgia"/>
      <w:kern w:val="0"/>
      <w:sz w:val="28"/>
      <w:szCs w:val="28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F0043"/>
    <w:rPr>
      <w:rFonts w:ascii="Georgia" w:eastAsia="Georgia" w:hAnsi="Georgia" w:cs="Georgia"/>
      <w:kern w:val="0"/>
      <w:sz w:val="28"/>
      <w:szCs w:val="28"/>
      <w14:ligatures w14:val="none"/>
    </w:rPr>
  </w:style>
  <w:style w:type="paragraph" w:customStyle="1" w:styleId="Default">
    <w:name w:val="Default"/>
    <w:basedOn w:val="Normale"/>
    <w:rsid w:val="00497B15"/>
    <w:pPr>
      <w:autoSpaceDE w:val="0"/>
      <w:autoSpaceDN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EA2350"/>
    <w:rPr>
      <w:color w:val="954F72" w:themeColor="followed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126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46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8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7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11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16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45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78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171263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76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120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297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820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3140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2643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565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915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2327811">
                                  <w:marLeft w:val="0"/>
                                  <w:marRight w:val="0"/>
                                  <w:marTop w:val="6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66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Ej0ME8xdiF8?si=GOV22QSHriHo6es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youtu.be/p0GwNCwT3hw?si=RQe6_D3-XIrwUUM4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Bhu07U_cUC4" TargetMode="External"/><Relationship Id="rId11" Type="http://schemas.openxmlformats.org/officeDocument/2006/relationships/hyperlink" Target="https://youtu.be/J3oIQyaegXY?si=8HXVvAiCNLx9BEx7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youtu.be/K4sqGwfpQpU?si=Q3HB-QzA9t8Rjaq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outu.be/HqDvJ_Tlyx8?si=PpLyFyHWNb_bpXCY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78A3A6-7AA6-4519-8C3C-4F8344034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751</TotalTime>
  <Pages>3</Pages>
  <Words>964</Words>
  <Characters>5500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Frigerio</dc:creator>
  <cp:keywords/>
  <dc:description/>
  <cp:lastModifiedBy>Bedini Alessandra</cp:lastModifiedBy>
  <cp:revision>49</cp:revision>
  <dcterms:created xsi:type="dcterms:W3CDTF">2025-01-11T15:36:00Z</dcterms:created>
  <dcterms:modified xsi:type="dcterms:W3CDTF">2025-04-08T13:10:00Z</dcterms:modified>
</cp:coreProperties>
</file>